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5E7E" w:rsidRDefault="001C5E7E">
      <w:bookmarkStart w:id="0" w:name="_GoBack"/>
      <w:bookmarkEnd w:id="0"/>
    </w:p>
    <w:p w:rsidR="00551D16" w:rsidRDefault="00F56872">
      <w:r>
        <w:t xml:space="preserve">Harold </w:t>
      </w:r>
      <w:proofErr w:type="spellStart"/>
      <w:r>
        <w:t>Pinter</w:t>
      </w:r>
      <w:proofErr w:type="spellEnd"/>
      <w:r>
        <w:t xml:space="preserve">: The </w:t>
      </w:r>
      <w:proofErr w:type="spellStart"/>
      <w:r>
        <w:t>Comfort</w:t>
      </w:r>
      <w:proofErr w:type="spellEnd"/>
      <w:r>
        <w:t xml:space="preserve"> of </w:t>
      </w:r>
      <w:proofErr w:type="spellStart"/>
      <w:r>
        <w:t>Strangers</w:t>
      </w:r>
      <w:proofErr w:type="spellEnd"/>
      <w:r>
        <w:t xml:space="preserve"> and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Screenplays</w:t>
      </w:r>
      <w:proofErr w:type="spellEnd"/>
      <w:r>
        <w:t xml:space="preserve"> (1990)</w:t>
      </w:r>
    </w:p>
    <w:p w:rsidR="00F56872" w:rsidRDefault="00F56872">
      <w:proofErr w:type="spellStart"/>
      <w:r>
        <w:t>Masterworks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British </w:t>
      </w:r>
      <w:proofErr w:type="spellStart"/>
      <w:r>
        <w:t>Cinema</w:t>
      </w:r>
      <w:proofErr w:type="spellEnd"/>
      <w:r>
        <w:t xml:space="preserve"> (1990)</w:t>
      </w:r>
    </w:p>
    <w:p w:rsidR="00F56872" w:rsidRDefault="00F56872">
      <w:r>
        <w:t>Anton Wagner (</w:t>
      </w:r>
      <w:proofErr w:type="spellStart"/>
      <w:r>
        <w:t>ed</w:t>
      </w:r>
      <w:proofErr w:type="spellEnd"/>
      <w:r>
        <w:t xml:space="preserve">.): </w:t>
      </w:r>
      <w:proofErr w:type="spellStart"/>
      <w:r>
        <w:t>Establishing</w:t>
      </w:r>
      <w:proofErr w:type="spellEnd"/>
      <w:r>
        <w:t xml:space="preserve"> </w:t>
      </w:r>
      <w:proofErr w:type="spellStart"/>
      <w:r>
        <w:t>Our</w:t>
      </w:r>
      <w:proofErr w:type="spellEnd"/>
      <w:r>
        <w:t xml:space="preserve"> </w:t>
      </w:r>
      <w:proofErr w:type="spellStart"/>
      <w:r>
        <w:t>Boundaries</w:t>
      </w:r>
      <w:proofErr w:type="spellEnd"/>
      <w:r>
        <w:t xml:space="preserve"> (1999)</w:t>
      </w:r>
    </w:p>
    <w:p w:rsidR="00F56872" w:rsidRDefault="00F56872">
      <w:r>
        <w:t xml:space="preserve">Frank </w:t>
      </w:r>
      <w:proofErr w:type="spellStart"/>
      <w:r>
        <w:t>Ormsby</w:t>
      </w:r>
      <w:proofErr w:type="spellEnd"/>
      <w:r>
        <w:t xml:space="preserve">: </w:t>
      </w:r>
      <w:proofErr w:type="spellStart"/>
      <w:r>
        <w:t>Poets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North</w:t>
      </w:r>
      <w:proofErr w:type="spellEnd"/>
      <w:r>
        <w:t xml:space="preserve"> of </w:t>
      </w:r>
      <w:proofErr w:type="spellStart"/>
      <w:r>
        <w:t>Ireland</w:t>
      </w:r>
      <w:proofErr w:type="spellEnd"/>
      <w:r>
        <w:t xml:space="preserve"> (1990) [6 darab]</w:t>
      </w:r>
    </w:p>
    <w:p w:rsidR="00F56872" w:rsidRDefault="00F56872">
      <w:r>
        <w:t xml:space="preserve">Michael </w:t>
      </w:r>
      <w:proofErr w:type="spellStart"/>
      <w:r>
        <w:t>Wintle</w:t>
      </w:r>
      <w:proofErr w:type="spellEnd"/>
      <w:r>
        <w:t xml:space="preserve">: Image </w:t>
      </w:r>
      <w:proofErr w:type="spellStart"/>
      <w:r>
        <w:t>into</w:t>
      </w:r>
      <w:proofErr w:type="spellEnd"/>
      <w:r>
        <w:t xml:space="preserve"> </w:t>
      </w:r>
      <w:proofErr w:type="spellStart"/>
      <w:r>
        <w:t>Identity</w:t>
      </w:r>
      <w:proofErr w:type="spellEnd"/>
      <w:r>
        <w:t xml:space="preserve"> (2006)</w:t>
      </w:r>
    </w:p>
    <w:p w:rsidR="00903D88" w:rsidRDefault="00903D88">
      <w:r>
        <w:t xml:space="preserve">Sebastian Barry: The </w:t>
      </w:r>
      <w:proofErr w:type="spellStart"/>
      <w:r>
        <w:t>Inherited</w:t>
      </w:r>
      <w:proofErr w:type="spellEnd"/>
      <w:r>
        <w:t xml:space="preserve"> </w:t>
      </w:r>
      <w:proofErr w:type="spellStart"/>
      <w:r>
        <w:t>Boundaries</w:t>
      </w:r>
      <w:proofErr w:type="spellEnd"/>
      <w:r>
        <w:t xml:space="preserve"> (1986) [4 darab]</w:t>
      </w:r>
    </w:p>
    <w:p w:rsidR="00903D88" w:rsidRDefault="00903D88">
      <w:proofErr w:type="spellStart"/>
      <w:r>
        <w:t>Patrick</w:t>
      </w:r>
      <w:proofErr w:type="spellEnd"/>
      <w:r>
        <w:t xml:space="preserve"> O’Neill: </w:t>
      </w:r>
      <w:proofErr w:type="spellStart"/>
      <w:r>
        <w:t>Impossible</w:t>
      </w:r>
      <w:proofErr w:type="spellEnd"/>
      <w:r>
        <w:t xml:space="preserve"> Joyce, </w:t>
      </w:r>
      <w:proofErr w:type="spellStart"/>
      <w:r>
        <w:t>Finnegan</w:t>
      </w:r>
      <w:proofErr w:type="spellEnd"/>
      <w:r>
        <w:t xml:space="preserve"> </w:t>
      </w:r>
      <w:proofErr w:type="spellStart"/>
      <w:r>
        <w:t>Wakes</w:t>
      </w:r>
      <w:proofErr w:type="spellEnd"/>
      <w:r>
        <w:t xml:space="preserve"> (2013)</w:t>
      </w:r>
    </w:p>
    <w:p w:rsidR="00903D88" w:rsidRDefault="00903D88">
      <w:r>
        <w:t xml:space="preserve">W. B. Yeats: </w:t>
      </w:r>
      <w:proofErr w:type="spellStart"/>
      <w:r>
        <w:t>Autobiographies</w:t>
      </w:r>
      <w:proofErr w:type="spellEnd"/>
      <w:r>
        <w:t xml:space="preserve"> (1956)</w:t>
      </w:r>
    </w:p>
    <w:p w:rsidR="00903D88" w:rsidRDefault="00903D88">
      <w:proofErr w:type="spellStart"/>
      <w:r>
        <w:t>Penguin</w:t>
      </w:r>
      <w:proofErr w:type="spellEnd"/>
      <w:r>
        <w:t xml:space="preserve"> Plays: </w:t>
      </w:r>
      <w:proofErr w:type="spellStart"/>
      <w:r>
        <w:t>Three</w:t>
      </w:r>
      <w:proofErr w:type="spellEnd"/>
      <w:r>
        <w:t xml:space="preserve"> </w:t>
      </w:r>
      <w:proofErr w:type="spellStart"/>
      <w:r>
        <w:t>Irish</w:t>
      </w:r>
      <w:proofErr w:type="spellEnd"/>
      <w:r>
        <w:t xml:space="preserve"> Plays (1965) [</w:t>
      </w:r>
      <w:r w:rsidR="003D1352">
        <w:t>5 darab]</w:t>
      </w:r>
    </w:p>
    <w:p w:rsidR="003D1352" w:rsidRDefault="003D1352">
      <w:r>
        <w:t xml:space="preserve">Csilla Bertha: </w:t>
      </w:r>
      <w:proofErr w:type="spellStart"/>
      <w:r>
        <w:t>Homeland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Heights</w:t>
      </w:r>
      <w:proofErr w:type="spellEnd"/>
      <w:r>
        <w:t xml:space="preserve"> (2000)</w:t>
      </w:r>
    </w:p>
    <w:p w:rsidR="003D1352" w:rsidRDefault="003D1352">
      <w:r>
        <w:t xml:space="preserve">Dr. Richard J. Lane: </w:t>
      </w:r>
      <w:proofErr w:type="spellStart"/>
      <w:r>
        <w:t>Functions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Derrida</w:t>
      </w:r>
      <w:proofErr w:type="spellEnd"/>
      <w:r>
        <w:t xml:space="preserve"> </w:t>
      </w:r>
      <w:proofErr w:type="spellStart"/>
      <w:r>
        <w:t>Archive</w:t>
      </w:r>
      <w:proofErr w:type="spellEnd"/>
      <w:r>
        <w:t xml:space="preserve">: </w:t>
      </w:r>
      <w:proofErr w:type="spellStart"/>
      <w:r>
        <w:t>Philosophical</w:t>
      </w:r>
      <w:proofErr w:type="spellEnd"/>
      <w:r>
        <w:t xml:space="preserve"> </w:t>
      </w:r>
      <w:proofErr w:type="spellStart"/>
      <w:proofErr w:type="gramStart"/>
      <w:r>
        <w:t>Receptions</w:t>
      </w:r>
      <w:proofErr w:type="spellEnd"/>
      <w:r>
        <w:t xml:space="preserve">  (</w:t>
      </w:r>
      <w:proofErr w:type="gramEnd"/>
      <w:r>
        <w:t>2003)</w:t>
      </w:r>
    </w:p>
    <w:p w:rsidR="003D1352" w:rsidRDefault="003D1352">
      <w:r>
        <w:t xml:space="preserve">F. R. </w:t>
      </w:r>
      <w:proofErr w:type="spellStart"/>
      <w:r>
        <w:t>Leavis</w:t>
      </w:r>
      <w:proofErr w:type="spellEnd"/>
      <w:r>
        <w:t xml:space="preserve">: The </w:t>
      </w:r>
      <w:proofErr w:type="spellStart"/>
      <w:r>
        <w:t>Common</w:t>
      </w:r>
      <w:proofErr w:type="spellEnd"/>
      <w:r>
        <w:t xml:space="preserve"> </w:t>
      </w:r>
      <w:proofErr w:type="spellStart"/>
      <w:r>
        <w:t>Pursuit</w:t>
      </w:r>
      <w:proofErr w:type="spellEnd"/>
      <w:r>
        <w:t xml:space="preserve"> (1958)</w:t>
      </w:r>
    </w:p>
    <w:p w:rsidR="003D1352" w:rsidRDefault="003D1352">
      <w:r>
        <w:t xml:space="preserve">Robert P. </w:t>
      </w:r>
      <w:proofErr w:type="spellStart"/>
      <w:r>
        <w:t>French</w:t>
      </w:r>
      <w:proofErr w:type="spellEnd"/>
      <w:r>
        <w:t xml:space="preserve">: Global </w:t>
      </w:r>
      <w:proofErr w:type="spellStart"/>
      <w:r>
        <w:t>Mindset</w:t>
      </w:r>
      <w:proofErr w:type="spellEnd"/>
      <w:r>
        <w:t xml:space="preserve"> (2019)</w:t>
      </w:r>
    </w:p>
    <w:p w:rsidR="003D1352" w:rsidRDefault="003D1352">
      <w:proofErr w:type="spellStart"/>
      <w:r>
        <w:t>Jirí</w:t>
      </w:r>
      <w:proofErr w:type="spellEnd"/>
      <w:r>
        <w:t xml:space="preserve"> </w:t>
      </w:r>
      <w:proofErr w:type="spellStart"/>
      <w:r>
        <w:t>Flajsar</w:t>
      </w:r>
      <w:proofErr w:type="spellEnd"/>
      <w:r>
        <w:t xml:space="preserve">, </w:t>
      </w:r>
      <w:proofErr w:type="spellStart"/>
      <w:r>
        <w:t>Pavlína</w:t>
      </w:r>
      <w:proofErr w:type="spellEnd"/>
      <w:r>
        <w:t xml:space="preserve"> </w:t>
      </w:r>
      <w:proofErr w:type="spellStart"/>
      <w:r>
        <w:t>Flajsarová</w:t>
      </w:r>
      <w:proofErr w:type="spellEnd"/>
      <w:r>
        <w:t xml:space="preserve">, </w:t>
      </w:r>
      <w:proofErr w:type="spellStart"/>
      <w:r>
        <w:t>Vladimíra</w:t>
      </w:r>
      <w:proofErr w:type="spellEnd"/>
      <w:r>
        <w:t xml:space="preserve"> </w:t>
      </w:r>
      <w:proofErr w:type="spellStart"/>
      <w:r>
        <w:t>Fonfárová</w:t>
      </w:r>
      <w:proofErr w:type="spellEnd"/>
      <w:r>
        <w:t xml:space="preserve">: </w:t>
      </w:r>
      <w:proofErr w:type="spellStart"/>
      <w:r>
        <w:t>Chapters</w:t>
      </w:r>
      <w:proofErr w:type="spellEnd"/>
      <w:r>
        <w:t xml:space="preserve"> in </w:t>
      </w:r>
      <w:proofErr w:type="spellStart"/>
      <w:r>
        <w:t>Contemporary</w:t>
      </w:r>
      <w:proofErr w:type="spellEnd"/>
      <w:r>
        <w:t xml:space="preserve"> </w:t>
      </w:r>
      <w:proofErr w:type="spellStart"/>
      <w:r>
        <w:t>Canadian</w:t>
      </w:r>
      <w:proofErr w:type="spellEnd"/>
      <w:r>
        <w:t xml:space="preserve"> </w:t>
      </w:r>
      <w:proofErr w:type="spellStart"/>
      <w:r>
        <w:t>Literature</w:t>
      </w:r>
      <w:proofErr w:type="spellEnd"/>
      <w:r>
        <w:t xml:space="preserve"> (2012)</w:t>
      </w:r>
    </w:p>
    <w:p w:rsidR="003D1352" w:rsidRDefault="003D1352">
      <w:proofErr w:type="spellStart"/>
      <w:r>
        <w:t>Jirí</w:t>
      </w:r>
      <w:proofErr w:type="spellEnd"/>
      <w:r>
        <w:t xml:space="preserve"> </w:t>
      </w:r>
      <w:proofErr w:type="spellStart"/>
      <w:r>
        <w:t>Flajsar</w:t>
      </w:r>
      <w:proofErr w:type="spellEnd"/>
      <w:r>
        <w:t xml:space="preserve">: The </w:t>
      </w:r>
      <w:proofErr w:type="spellStart"/>
      <w:r>
        <w:t>Culture</w:t>
      </w:r>
      <w:proofErr w:type="spellEnd"/>
      <w:r>
        <w:t xml:space="preserve"> of American </w:t>
      </w:r>
      <w:proofErr w:type="spellStart"/>
      <w:r>
        <w:t>Suburbs</w:t>
      </w:r>
      <w:proofErr w:type="spellEnd"/>
      <w:r>
        <w:t xml:space="preserve"> (2016)</w:t>
      </w:r>
    </w:p>
    <w:p w:rsidR="003D1352" w:rsidRDefault="00AC001F">
      <w:proofErr w:type="spellStart"/>
      <w:r>
        <w:t>Pavlína</w:t>
      </w:r>
      <w:proofErr w:type="spellEnd"/>
      <w:r>
        <w:t xml:space="preserve"> </w:t>
      </w:r>
      <w:proofErr w:type="spellStart"/>
      <w:r>
        <w:t>Flajsarová</w:t>
      </w:r>
      <w:proofErr w:type="spellEnd"/>
      <w:r>
        <w:t xml:space="preserve">: </w:t>
      </w:r>
      <w:proofErr w:type="spellStart"/>
      <w:r>
        <w:t>Diaspora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Fiction</w:t>
      </w:r>
      <w:proofErr w:type="spellEnd"/>
      <w:r>
        <w:t xml:space="preserve"> of Andrea </w:t>
      </w:r>
      <w:proofErr w:type="spellStart"/>
      <w:r>
        <w:t>Levy</w:t>
      </w:r>
      <w:proofErr w:type="spellEnd"/>
      <w:r>
        <w:t xml:space="preserve"> (2014)</w:t>
      </w:r>
    </w:p>
    <w:p w:rsidR="00AC001F" w:rsidRDefault="00AC001F">
      <w:proofErr w:type="spellStart"/>
      <w:r>
        <w:t>Jirí</w:t>
      </w:r>
      <w:proofErr w:type="spellEnd"/>
      <w:r>
        <w:t xml:space="preserve"> </w:t>
      </w:r>
      <w:proofErr w:type="spellStart"/>
      <w:r>
        <w:t>Flajsar</w:t>
      </w:r>
      <w:proofErr w:type="spellEnd"/>
      <w:r>
        <w:t xml:space="preserve">: </w:t>
      </w:r>
      <w:proofErr w:type="spellStart"/>
      <w:r>
        <w:t>Culture</w:t>
      </w:r>
      <w:proofErr w:type="spellEnd"/>
      <w:r>
        <w:t xml:space="preserve"> and Humor in </w:t>
      </w:r>
      <w:proofErr w:type="spellStart"/>
      <w:r>
        <w:t>Postwar</w:t>
      </w:r>
      <w:proofErr w:type="spellEnd"/>
      <w:r>
        <w:t xml:space="preserve"> American </w:t>
      </w:r>
      <w:proofErr w:type="spellStart"/>
      <w:r>
        <w:t>Poetry</w:t>
      </w:r>
      <w:proofErr w:type="spellEnd"/>
      <w:r>
        <w:t xml:space="preserve"> (2014)</w:t>
      </w:r>
    </w:p>
    <w:p w:rsidR="00AC001F" w:rsidRDefault="00AC001F">
      <w:r>
        <w:t xml:space="preserve">Keith </w:t>
      </w:r>
      <w:proofErr w:type="spellStart"/>
      <w:r>
        <w:t>Neilson</w:t>
      </w:r>
      <w:proofErr w:type="spellEnd"/>
      <w:r>
        <w:t xml:space="preserve">, Roy A. </w:t>
      </w:r>
      <w:proofErr w:type="spellStart"/>
      <w:r>
        <w:t>Prete</w:t>
      </w:r>
      <w:proofErr w:type="spellEnd"/>
      <w:r>
        <w:t xml:space="preserve">: </w:t>
      </w:r>
      <w:proofErr w:type="spellStart"/>
      <w:r>
        <w:t>Coalition</w:t>
      </w:r>
      <w:proofErr w:type="spellEnd"/>
      <w:r>
        <w:t xml:space="preserve"> </w:t>
      </w:r>
      <w:proofErr w:type="spellStart"/>
      <w:r>
        <w:t>Warfare</w:t>
      </w:r>
      <w:proofErr w:type="spellEnd"/>
      <w:r>
        <w:t xml:space="preserve">: An </w:t>
      </w:r>
      <w:proofErr w:type="spellStart"/>
      <w:r>
        <w:t>Uneasy</w:t>
      </w:r>
      <w:proofErr w:type="spellEnd"/>
      <w:r>
        <w:t xml:space="preserve"> </w:t>
      </w:r>
      <w:proofErr w:type="spellStart"/>
      <w:r>
        <w:t>Accord</w:t>
      </w:r>
      <w:proofErr w:type="spellEnd"/>
      <w:r>
        <w:t xml:space="preserve"> (1983)</w:t>
      </w:r>
    </w:p>
    <w:p w:rsidR="00AC001F" w:rsidRDefault="00AC001F">
      <w:r>
        <w:t xml:space="preserve">Czeglédi Pál, Kapás Judit: </w:t>
      </w:r>
      <w:proofErr w:type="spellStart"/>
      <w:r>
        <w:t>Economic</w:t>
      </w:r>
      <w:proofErr w:type="spellEnd"/>
      <w:r>
        <w:t xml:space="preserve"> </w:t>
      </w:r>
      <w:proofErr w:type="spellStart"/>
      <w:r>
        <w:t>Freedom</w:t>
      </w:r>
      <w:proofErr w:type="spellEnd"/>
      <w:r>
        <w:t xml:space="preserve"> and </w:t>
      </w:r>
      <w:proofErr w:type="spellStart"/>
      <w:r>
        <w:t>Development</w:t>
      </w:r>
      <w:proofErr w:type="spellEnd"/>
      <w:r>
        <w:t xml:space="preserve"> (2009)</w:t>
      </w:r>
    </w:p>
    <w:p w:rsidR="00AC001F" w:rsidRDefault="00AC001F">
      <w:r>
        <w:t xml:space="preserve">Robert Wallace: </w:t>
      </w:r>
      <w:proofErr w:type="spellStart"/>
      <w:r>
        <w:t>Producing</w:t>
      </w:r>
      <w:proofErr w:type="spellEnd"/>
      <w:r>
        <w:t xml:space="preserve"> </w:t>
      </w:r>
      <w:proofErr w:type="spellStart"/>
      <w:r>
        <w:t>Marginality</w:t>
      </w:r>
      <w:proofErr w:type="spellEnd"/>
      <w:r>
        <w:t xml:space="preserve">, </w:t>
      </w:r>
      <w:proofErr w:type="spellStart"/>
      <w:r>
        <w:t>Theatre</w:t>
      </w:r>
      <w:proofErr w:type="spellEnd"/>
      <w:r>
        <w:t xml:space="preserve"> and </w:t>
      </w:r>
      <w:proofErr w:type="spellStart"/>
      <w:r>
        <w:t>Criticism</w:t>
      </w:r>
      <w:proofErr w:type="spellEnd"/>
      <w:r>
        <w:t xml:space="preserve"> in </w:t>
      </w:r>
      <w:proofErr w:type="spellStart"/>
      <w:r>
        <w:t>Canada</w:t>
      </w:r>
      <w:proofErr w:type="spellEnd"/>
      <w:r>
        <w:t xml:space="preserve"> (1990)</w:t>
      </w:r>
    </w:p>
    <w:p w:rsidR="00AC001F" w:rsidRDefault="00AC001F">
      <w:r>
        <w:t xml:space="preserve">John L. </w:t>
      </w:r>
      <w:proofErr w:type="spellStart"/>
      <w:r>
        <w:t>Ward</w:t>
      </w:r>
      <w:proofErr w:type="spellEnd"/>
      <w:r>
        <w:t xml:space="preserve">: American </w:t>
      </w:r>
      <w:proofErr w:type="spellStart"/>
      <w:r>
        <w:t>Realist</w:t>
      </w:r>
      <w:proofErr w:type="spellEnd"/>
      <w:r>
        <w:t xml:space="preserve"> </w:t>
      </w:r>
      <w:proofErr w:type="spellStart"/>
      <w:r>
        <w:t>Painting</w:t>
      </w:r>
      <w:proofErr w:type="spellEnd"/>
      <w:r>
        <w:t xml:space="preserve"> 1945-1980 (1989)</w:t>
      </w:r>
    </w:p>
    <w:p w:rsidR="00AC001F" w:rsidRDefault="002671CB">
      <w:r>
        <w:t xml:space="preserve">Barbara Rose: American Art </w:t>
      </w:r>
      <w:proofErr w:type="spellStart"/>
      <w:r>
        <w:t>Since</w:t>
      </w:r>
      <w:proofErr w:type="spellEnd"/>
      <w:r>
        <w:t xml:space="preserve"> 1900, A </w:t>
      </w:r>
      <w:proofErr w:type="spellStart"/>
      <w:r>
        <w:t>Critical</w:t>
      </w:r>
      <w:proofErr w:type="spellEnd"/>
      <w:r>
        <w:t xml:space="preserve"> </w:t>
      </w:r>
      <w:proofErr w:type="spellStart"/>
      <w:r>
        <w:t>History</w:t>
      </w:r>
      <w:proofErr w:type="spellEnd"/>
      <w:r>
        <w:t xml:space="preserve"> (1967)</w:t>
      </w:r>
    </w:p>
    <w:p w:rsidR="002671CB" w:rsidRDefault="002671CB">
      <w:r>
        <w:t xml:space="preserve">Barbara Rose: American Art </w:t>
      </w:r>
      <w:proofErr w:type="spellStart"/>
      <w:r>
        <w:t>Since</w:t>
      </w:r>
      <w:proofErr w:type="spellEnd"/>
      <w:r>
        <w:t xml:space="preserve"> 1900, </w:t>
      </w:r>
      <w:proofErr w:type="spellStart"/>
      <w:r>
        <w:t>Revised</w:t>
      </w:r>
      <w:proofErr w:type="spellEnd"/>
      <w:r>
        <w:t xml:space="preserve"> and </w:t>
      </w:r>
      <w:proofErr w:type="spellStart"/>
      <w:r>
        <w:t>Expanded</w:t>
      </w:r>
      <w:proofErr w:type="spellEnd"/>
      <w:r>
        <w:t xml:space="preserve"> Edition (1987) [6 darab]</w:t>
      </w:r>
    </w:p>
    <w:p w:rsidR="002671CB" w:rsidRDefault="002671CB">
      <w:r>
        <w:t xml:space="preserve">Frank Lloyd Wright: </w:t>
      </w:r>
      <w:proofErr w:type="spellStart"/>
      <w:r>
        <w:t>Writings</w:t>
      </w:r>
      <w:proofErr w:type="spellEnd"/>
      <w:r>
        <w:t xml:space="preserve"> and </w:t>
      </w:r>
      <w:proofErr w:type="spellStart"/>
      <w:r>
        <w:t>Buildings</w:t>
      </w:r>
      <w:proofErr w:type="spellEnd"/>
      <w:r>
        <w:t xml:space="preserve"> (1960)</w:t>
      </w:r>
    </w:p>
    <w:p w:rsidR="002671CB" w:rsidRDefault="002671CB">
      <w:proofErr w:type="spellStart"/>
      <w:r>
        <w:t>Basil</w:t>
      </w:r>
      <w:proofErr w:type="spellEnd"/>
      <w:r>
        <w:t xml:space="preserve"> </w:t>
      </w:r>
      <w:proofErr w:type="spellStart"/>
      <w:r>
        <w:t>Willey</w:t>
      </w:r>
      <w:proofErr w:type="spellEnd"/>
      <w:r>
        <w:t xml:space="preserve">: </w:t>
      </w:r>
      <w:proofErr w:type="spellStart"/>
      <w:r>
        <w:t>Nineteenth</w:t>
      </w:r>
      <w:proofErr w:type="spellEnd"/>
      <w:r>
        <w:t xml:space="preserve"> </w:t>
      </w:r>
      <w:proofErr w:type="spellStart"/>
      <w:r>
        <w:t>Century</w:t>
      </w:r>
      <w:proofErr w:type="spellEnd"/>
      <w:r>
        <w:t xml:space="preserve"> </w:t>
      </w:r>
      <w:proofErr w:type="spellStart"/>
      <w:r>
        <w:t>Studies</w:t>
      </w:r>
      <w:proofErr w:type="spellEnd"/>
      <w:r>
        <w:t xml:space="preserve"> </w:t>
      </w:r>
      <w:r w:rsidR="007241A1">
        <w:t>(1950)</w:t>
      </w:r>
      <w:r w:rsidR="00B42428">
        <w:t xml:space="preserve"> és (1961</w:t>
      </w:r>
      <w:proofErr w:type="gramStart"/>
      <w:r w:rsidR="00B42428">
        <w:t>)  [</w:t>
      </w:r>
      <w:proofErr w:type="gramEnd"/>
      <w:r w:rsidR="00B42428">
        <w:t xml:space="preserve">2 darab] </w:t>
      </w:r>
    </w:p>
    <w:p w:rsidR="007241A1" w:rsidRDefault="007241A1">
      <w:proofErr w:type="spellStart"/>
      <w:r>
        <w:t>Kéry</w:t>
      </w:r>
      <w:proofErr w:type="spellEnd"/>
      <w:r>
        <w:t xml:space="preserve"> László: Shakespeare Vígjátékai (1964)</w:t>
      </w:r>
    </w:p>
    <w:p w:rsidR="007241A1" w:rsidRDefault="007241A1">
      <w:r>
        <w:t xml:space="preserve">Ben </w:t>
      </w:r>
      <w:proofErr w:type="spellStart"/>
      <w:r>
        <w:t>Forkner</w:t>
      </w:r>
      <w:proofErr w:type="spellEnd"/>
      <w:r>
        <w:t xml:space="preserve">, </w:t>
      </w:r>
      <w:proofErr w:type="spellStart"/>
      <w:r>
        <w:t>Patrick</w:t>
      </w:r>
      <w:proofErr w:type="spellEnd"/>
      <w:r>
        <w:t xml:space="preserve"> </w:t>
      </w:r>
      <w:proofErr w:type="spellStart"/>
      <w:r>
        <w:t>Samway</w:t>
      </w:r>
      <w:proofErr w:type="spellEnd"/>
      <w:r>
        <w:t xml:space="preserve">: A Modern Southern </w:t>
      </w:r>
      <w:proofErr w:type="spellStart"/>
      <w:r>
        <w:t>Reader</w:t>
      </w:r>
      <w:proofErr w:type="spellEnd"/>
      <w:r>
        <w:t xml:space="preserve"> (1986) [4 darab]</w:t>
      </w:r>
    </w:p>
    <w:p w:rsidR="007241A1" w:rsidRDefault="007241A1">
      <w:r>
        <w:t xml:space="preserve">Charles R. Anderson: American </w:t>
      </w:r>
      <w:proofErr w:type="spellStart"/>
      <w:r>
        <w:t>Literary</w:t>
      </w:r>
      <w:proofErr w:type="spellEnd"/>
      <w:r>
        <w:t xml:space="preserve"> Masters, </w:t>
      </w:r>
      <w:proofErr w:type="spellStart"/>
      <w:r>
        <w:t>Volume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(1965)</w:t>
      </w:r>
    </w:p>
    <w:p w:rsidR="007241A1" w:rsidRDefault="007241A1">
      <w:proofErr w:type="spellStart"/>
      <w:r>
        <w:t>Séllei</w:t>
      </w:r>
      <w:proofErr w:type="spellEnd"/>
      <w:r>
        <w:t xml:space="preserve"> Nóra: A Feminizmus Találkozása a (poszt</w:t>
      </w:r>
      <w:proofErr w:type="gramStart"/>
      <w:r>
        <w:t>)Modernnel</w:t>
      </w:r>
      <w:proofErr w:type="gramEnd"/>
      <w:r>
        <w:t xml:space="preserve"> </w:t>
      </w:r>
    </w:p>
    <w:p w:rsidR="007241A1" w:rsidRDefault="007241A1">
      <w:r>
        <w:lastRenderedPageBreak/>
        <w:t xml:space="preserve">George McMichael: </w:t>
      </w:r>
      <w:proofErr w:type="spellStart"/>
      <w:r>
        <w:t>Anthology</w:t>
      </w:r>
      <w:proofErr w:type="spellEnd"/>
      <w:r>
        <w:t xml:space="preserve"> of American </w:t>
      </w:r>
      <w:proofErr w:type="spellStart"/>
      <w:r>
        <w:t>Literature</w:t>
      </w:r>
      <w:proofErr w:type="spellEnd"/>
      <w:r>
        <w:t xml:space="preserve"> (1974)</w:t>
      </w:r>
    </w:p>
    <w:p w:rsidR="007241A1" w:rsidRDefault="007241A1">
      <w:r>
        <w:t xml:space="preserve">Carl E. </w:t>
      </w:r>
      <w:proofErr w:type="spellStart"/>
      <w:r>
        <w:t>Bain</w:t>
      </w:r>
      <w:proofErr w:type="spellEnd"/>
      <w:r>
        <w:t xml:space="preserve">, </w:t>
      </w:r>
      <w:proofErr w:type="spellStart"/>
      <w:r>
        <w:t>Jerome</w:t>
      </w:r>
      <w:proofErr w:type="spellEnd"/>
      <w:r>
        <w:t xml:space="preserve"> </w:t>
      </w:r>
      <w:proofErr w:type="spellStart"/>
      <w:r>
        <w:t>Beaty</w:t>
      </w:r>
      <w:proofErr w:type="spellEnd"/>
      <w:r>
        <w:t xml:space="preserve">, J. Paul Hunter: The Norton </w:t>
      </w:r>
      <w:proofErr w:type="spellStart"/>
      <w:r>
        <w:t>Introduction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Literature</w:t>
      </w:r>
      <w:proofErr w:type="spellEnd"/>
      <w:r>
        <w:t xml:space="preserve"> (1991)</w:t>
      </w:r>
    </w:p>
    <w:p w:rsidR="007241A1" w:rsidRDefault="007241A1">
      <w:r>
        <w:t xml:space="preserve">Vincent B. </w:t>
      </w:r>
      <w:proofErr w:type="spellStart"/>
      <w:r>
        <w:t>Leitch</w:t>
      </w:r>
      <w:proofErr w:type="spellEnd"/>
      <w:r>
        <w:t xml:space="preserve">: The Norton </w:t>
      </w:r>
      <w:proofErr w:type="spellStart"/>
      <w:r>
        <w:t>Anthology</w:t>
      </w:r>
      <w:proofErr w:type="spellEnd"/>
      <w:r>
        <w:t xml:space="preserve">, </w:t>
      </w:r>
      <w:proofErr w:type="spellStart"/>
      <w:r>
        <w:t>Theory</w:t>
      </w:r>
      <w:proofErr w:type="spellEnd"/>
      <w:r>
        <w:t xml:space="preserve"> and </w:t>
      </w:r>
      <w:proofErr w:type="spellStart"/>
      <w:r>
        <w:t>Criticism</w:t>
      </w:r>
      <w:proofErr w:type="spellEnd"/>
      <w:r>
        <w:t xml:space="preserve"> (2001)</w:t>
      </w:r>
    </w:p>
    <w:p w:rsidR="007241A1" w:rsidRDefault="007241A1">
      <w:proofErr w:type="spellStart"/>
      <w:r>
        <w:t>Mordecai</w:t>
      </w:r>
      <w:proofErr w:type="spellEnd"/>
      <w:r>
        <w:t xml:space="preserve"> </w:t>
      </w:r>
      <w:proofErr w:type="spellStart"/>
      <w:r>
        <w:t>Richler</w:t>
      </w:r>
      <w:proofErr w:type="spellEnd"/>
      <w:r>
        <w:t xml:space="preserve">: The Best of Modern </w:t>
      </w:r>
      <w:proofErr w:type="spellStart"/>
      <w:r>
        <w:t>Humour</w:t>
      </w:r>
      <w:proofErr w:type="spellEnd"/>
      <w:r>
        <w:t xml:space="preserve"> (1983, 1984) [5 darab]</w:t>
      </w:r>
    </w:p>
    <w:p w:rsidR="007241A1" w:rsidRDefault="007241A1">
      <w:r>
        <w:t xml:space="preserve">Rákosi György: </w:t>
      </w:r>
      <w:proofErr w:type="spellStart"/>
      <w:r>
        <w:t>Dative</w:t>
      </w:r>
      <w:proofErr w:type="spellEnd"/>
      <w:r>
        <w:t xml:space="preserve"> </w:t>
      </w:r>
      <w:proofErr w:type="spellStart"/>
      <w:r>
        <w:t>Experiencer</w:t>
      </w:r>
      <w:proofErr w:type="spellEnd"/>
      <w:r>
        <w:t xml:space="preserve"> </w:t>
      </w:r>
      <w:proofErr w:type="spellStart"/>
      <w:r>
        <w:t>Predicates</w:t>
      </w:r>
      <w:proofErr w:type="spellEnd"/>
      <w:r>
        <w:t xml:space="preserve"> in </w:t>
      </w:r>
      <w:proofErr w:type="spellStart"/>
      <w:r>
        <w:t>Hungarian</w:t>
      </w:r>
      <w:proofErr w:type="spellEnd"/>
      <w:r>
        <w:t xml:space="preserve"> (2006)</w:t>
      </w:r>
    </w:p>
    <w:p w:rsidR="007241A1" w:rsidRDefault="007241A1">
      <w:r>
        <w:t xml:space="preserve">Mark </w:t>
      </w:r>
      <w:proofErr w:type="spellStart"/>
      <w:r>
        <w:t>Schorer</w:t>
      </w:r>
      <w:proofErr w:type="spellEnd"/>
      <w:r>
        <w:t>:</w:t>
      </w:r>
      <w:r w:rsidR="00C974AA">
        <w:t xml:space="preserve"> The </w:t>
      </w:r>
      <w:proofErr w:type="spellStart"/>
      <w:r w:rsidR="00C974AA">
        <w:t>Literature</w:t>
      </w:r>
      <w:proofErr w:type="spellEnd"/>
      <w:r w:rsidR="00C974AA">
        <w:t xml:space="preserve"> of </w:t>
      </w:r>
      <w:proofErr w:type="spellStart"/>
      <w:r w:rsidR="00C974AA">
        <w:t>America</w:t>
      </w:r>
      <w:proofErr w:type="spellEnd"/>
      <w:r w:rsidR="00C974AA">
        <w:t xml:space="preserve">: </w:t>
      </w:r>
      <w:proofErr w:type="spellStart"/>
      <w:r w:rsidR="00C974AA">
        <w:t>Twentieth</w:t>
      </w:r>
      <w:proofErr w:type="spellEnd"/>
      <w:r w:rsidR="00C974AA">
        <w:t xml:space="preserve"> </w:t>
      </w:r>
      <w:proofErr w:type="spellStart"/>
      <w:r w:rsidR="00C974AA">
        <w:t>century</w:t>
      </w:r>
      <w:proofErr w:type="spellEnd"/>
      <w:r w:rsidR="00C974AA">
        <w:t xml:space="preserve"> (1970)</w:t>
      </w:r>
    </w:p>
    <w:p w:rsidR="00B42428" w:rsidRDefault="00B42428">
      <w:r>
        <w:t xml:space="preserve">Francis Crick: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Mad</w:t>
      </w:r>
      <w:proofErr w:type="spellEnd"/>
      <w:r>
        <w:t xml:space="preserve"> </w:t>
      </w:r>
      <w:proofErr w:type="spellStart"/>
      <w:r>
        <w:t>Pursuit</w:t>
      </w:r>
      <w:proofErr w:type="spellEnd"/>
      <w:r>
        <w:t xml:space="preserve">, A </w:t>
      </w:r>
      <w:proofErr w:type="spellStart"/>
      <w:r>
        <w:t>Personal</w:t>
      </w:r>
      <w:proofErr w:type="spellEnd"/>
      <w:r>
        <w:t xml:space="preserve"> </w:t>
      </w:r>
      <w:proofErr w:type="spellStart"/>
      <w:r>
        <w:t>View</w:t>
      </w:r>
      <w:proofErr w:type="spellEnd"/>
      <w:r>
        <w:t xml:space="preserve"> of </w:t>
      </w:r>
      <w:proofErr w:type="spellStart"/>
      <w:r>
        <w:t>Scientific</w:t>
      </w:r>
      <w:proofErr w:type="spellEnd"/>
      <w:r>
        <w:t xml:space="preserve"> </w:t>
      </w:r>
      <w:proofErr w:type="spellStart"/>
      <w:r>
        <w:t>Discovery</w:t>
      </w:r>
      <w:proofErr w:type="spellEnd"/>
      <w:r>
        <w:t xml:space="preserve"> (1989)</w:t>
      </w:r>
    </w:p>
    <w:p w:rsidR="00B42428" w:rsidRDefault="00B42428">
      <w:r>
        <w:t xml:space="preserve">Arthur </w:t>
      </w:r>
      <w:proofErr w:type="spellStart"/>
      <w:r>
        <w:t>Marwick</w:t>
      </w:r>
      <w:proofErr w:type="spellEnd"/>
      <w:r>
        <w:t xml:space="preserve">: British Society </w:t>
      </w:r>
      <w:proofErr w:type="spellStart"/>
      <w:r>
        <w:t>since</w:t>
      </w:r>
      <w:proofErr w:type="spellEnd"/>
      <w:r>
        <w:t xml:space="preserve"> 1945 (1990)</w:t>
      </w:r>
    </w:p>
    <w:p w:rsidR="00B42428" w:rsidRDefault="00B42428">
      <w:r>
        <w:t xml:space="preserve">Maurice </w:t>
      </w:r>
      <w:proofErr w:type="spellStart"/>
      <w:r>
        <w:t>Dobb</w:t>
      </w:r>
      <w:proofErr w:type="spellEnd"/>
      <w:r>
        <w:t xml:space="preserve">: </w:t>
      </w:r>
      <w:proofErr w:type="spellStart"/>
      <w:r>
        <w:t>Studies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Development</w:t>
      </w:r>
      <w:proofErr w:type="spellEnd"/>
      <w:r>
        <w:t xml:space="preserve"> of </w:t>
      </w:r>
      <w:proofErr w:type="spellStart"/>
      <w:r>
        <w:t>Capitalism</w:t>
      </w:r>
      <w:proofErr w:type="spellEnd"/>
      <w:r>
        <w:t xml:space="preserve"> (1963)</w:t>
      </w:r>
    </w:p>
    <w:p w:rsidR="00B42428" w:rsidRDefault="00B42428">
      <w:r>
        <w:t xml:space="preserve">Arnold </w:t>
      </w:r>
      <w:proofErr w:type="spellStart"/>
      <w:r>
        <w:t>Toynbee</w:t>
      </w:r>
      <w:proofErr w:type="spellEnd"/>
      <w:r>
        <w:t xml:space="preserve">: A </w:t>
      </w:r>
      <w:proofErr w:type="spellStart"/>
      <w:r>
        <w:t>Study</w:t>
      </w:r>
      <w:proofErr w:type="spellEnd"/>
      <w:r>
        <w:t xml:space="preserve"> of </w:t>
      </w:r>
      <w:proofErr w:type="spellStart"/>
      <w:r>
        <w:t>History</w:t>
      </w:r>
      <w:proofErr w:type="spellEnd"/>
      <w:r>
        <w:t xml:space="preserve"> [</w:t>
      </w:r>
      <w:proofErr w:type="spellStart"/>
      <w:r>
        <w:t>Abridgement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D.C. </w:t>
      </w:r>
      <w:proofErr w:type="spellStart"/>
      <w:r>
        <w:t>Somervell</w:t>
      </w:r>
      <w:proofErr w:type="spellEnd"/>
      <w:r>
        <w:t>] (1960)</w:t>
      </w:r>
    </w:p>
    <w:p w:rsidR="00C974AA" w:rsidRDefault="00B42428">
      <w:r>
        <w:t xml:space="preserve">Maurice Baring: Lost </w:t>
      </w:r>
      <w:proofErr w:type="spellStart"/>
      <w:r>
        <w:t>Lectures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The </w:t>
      </w:r>
      <w:proofErr w:type="spellStart"/>
      <w:r>
        <w:t>Fruits</w:t>
      </w:r>
      <w:proofErr w:type="spellEnd"/>
      <w:r>
        <w:t xml:space="preserve"> of </w:t>
      </w:r>
      <w:proofErr w:type="spellStart"/>
      <w:r>
        <w:t>Experience</w:t>
      </w:r>
      <w:proofErr w:type="spellEnd"/>
      <w:r>
        <w:t xml:space="preserve"> (1932)</w:t>
      </w:r>
    </w:p>
    <w:p w:rsidR="00B42428" w:rsidRDefault="00B42428">
      <w:r>
        <w:t xml:space="preserve">Charles </w:t>
      </w:r>
      <w:proofErr w:type="spellStart"/>
      <w:r>
        <w:t>Kingsley</w:t>
      </w:r>
      <w:proofErr w:type="spellEnd"/>
      <w:r>
        <w:t xml:space="preserve">: </w:t>
      </w:r>
      <w:proofErr w:type="spellStart"/>
      <w:r>
        <w:t>His</w:t>
      </w:r>
      <w:proofErr w:type="spellEnd"/>
      <w:r>
        <w:t xml:space="preserve"> </w:t>
      </w:r>
      <w:proofErr w:type="spellStart"/>
      <w:r>
        <w:t>Letters</w:t>
      </w:r>
      <w:proofErr w:type="spellEnd"/>
      <w:r>
        <w:t xml:space="preserve"> and </w:t>
      </w:r>
      <w:proofErr w:type="spellStart"/>
      <w:r>
        <w:t>Memories</w:t>
      </w:r>
      <w:proofErr w:type="spellEnd"/>
      <w:r>
        <w:t xml:space="preserve"> of </w:t>
      </w:r>
      <w:proofErr w:type="spellStart"/>
      <w:r>
        <w:t>His</w:t>
      </w:r>
      <w:proofErr w:type="spellEnd"/>
      <w:r>
        <w:t xml:space="preserve"> Life </w:t>
      </w:r>
      <w:r w:rsidR="00383D76">
        <w:t xml:space="preserve">Edited </w:t>
      </w:r>
      <w:proofErr w:type="spellStart"/>
      <w:r w:rsidR="00383D76">
        <w:t>by</w:t>
      </w:r>
      <w:proofErr w:type="spellEnd"/>
      <w:r w:rsidR="00383D76">
        <w:t xml:space="preserve"> </w:t>
      </w:r>
      <w:proofErr w:type="spellStart"/>
      <w:r w:rsidR="00383D76">
        <w:t>His</w:t>
      </w:r>
      <w:proofErr w:type="spellEnd"/>
      <w:r w:rsidR="00383D76">
        <w:t xml:space="preserve"> </w:t>
      </w:r>
      <w:proofErr w:type="spellStart"/>
      <w:r w:rsidR="00383D76">
        <w:t>Wife</w:t>
      </w:r>
      <w:proofErr w:type="spellEnd"/>
      <w:r w:rsidR="00383D76">
        <w:t>. VOL I-II (1881)</w:t>
      </w:r>
    </w:p>
    <w:p w:rsidR="00383D76" w:rsidRDefault="00383D76">
      <w:proofErr w:type="spellStart"/>
      <w:r>
        <w:t>Essays</w:t>
      </w:r>
      <w:proofErr w:type="spellEnd"/>
      <w:r>
        <w:t xml:space="preserve"> and </w:t>
      </w:r>
      <w:proofErr w:type="spellStart"/>
      <w:r>
        <w:t>Reviews</w:t>
      </w:r>
      <w:proofErr w:type="spellEnd"/>
      <w:r>
        <w:t xml:space="preserve"> [</w:t>
      </w:r>
      <w:proofErr w:type="spellStart"/>
      <w:r>
        <w:t>Collection</w:t>
      </w:r>
      <w:proofErr w:type="spellEnd"/>
      <w:r>
        <w:t xml:space="preserve"> of British </w:t>
      </w:r>
      <w:proofErr w:type="spellStart"/>
      <w:r>
        <w:t>Authors</w:t>
      </w:r>
      <w:proofErr w:type="spellEnd"/>
      <w:r>
        <w:t xml:space="preserve">, </w:t>
      </w:r>
      <w:proofErr w:type="spellStart"/>
      <w:r>
        <w:t>Tauchnitz</w:t>
      </w:r>
      <w:proofErr w:type="spellEnd"/>
      <w:r>
        <w:t xml:space="preserve"> Edition– </w:t>
      </w:r>
      <w:proofErr w:type="spellStart"/>
      <w:r>
        <w:t>Vol</w:t>
      </w:r>
      <w:proofErr w:type="spellEnd"/>
      <w:r>
        <w:t>. 613.] (1862)</w:t>
      </w:r>
    </w:p>
    <w:p w:rsidR="00383D76" w:rsidRDefault="00383D76">
      <w:r>
        <w:t xml:space="preserve">Charles </w:t>
      </w:r>
      <w:proofErr w:type="spellStart"/>
      <w:r>
        <w:t>Lamb</w:t>
      </w:r>
      <w:proofErr w:type="spellEnd"/>
      <w:r>
        <w:t xml:space="preserve">: </w:t>
      </w:r>
      <w:proofErr w:type="spellStart"/>
      <w:r>
        <w:t>Essays</w:t>
      </w:r>
      <w:proofErr w:type="spellEnd"/>
      <w:r>
        <w:t xml:space="preserve"> of </w:t>
      </w:r>
      <w:proofErr w:type="spellStart"/>
      <w:r>
        <w:t>Elia</w:t>
      </w:r>
      <w:proofErr w:type="spellEnd"/>
      <w:r>
        <w:t>. VOL. I-II (1947)</w:t>
      </w:r>
    </w:p>
    <w:p w:rsidR="00383D76" w:rsidRDefault="00383D76">
      <w:r>
        <w:t xml:space="preserve">Robert </w:t>
      </w:r>
      <w:proofErr w:type="spellStart"/>
      <w:r>
        <w:t>Finch</w:t>
      </w:r>
      <w:proofErr w:type="spellEnd"/>
      <w:r>
        <w:t xml:space="preserve">: The </w:t>
      </w:r>
      <w:proofErr w:type="spellStart"/>
      <w:r>
        <w:t>Approach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English </w:t>
      </w:r>
      <w:proofErr w:type="spellStart"/>
      <w:r>
        <w:t>Literature</w:t>
      </w:r>
      <w:proofErr w:type="spellEnd"/>
      <w:r>
        <w:t xml:space="preserve"> (kb. 1956)</w:t>
      </w:r>
    </w:p>
    <w:p w:rsidR="00E277FB" w:rsidRDefault="00843DC7" w:rsidP="00383D76">
      <w:proofErr w:type="spellStart"/>
      <w:r>
        <w:t>Speeches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Right </w:t>
      </w:r>
      <w:proofErr w:type="spellStart"/>
      <w:r>
        <w:t>Honorable</w:t>
      </w:r>
      <w:proofErr w:type="spellEnd"/>
      <w:r>
        <w:t xml:space="preserve"> T.B. Macaulay, M.P.  – VOL. I-II (1853)</w:t>
      </w:r>
    </w:p>
    <w:p w:rsidR="00E277FB" w:rsidRDefault="00E277FB" w:rsidP="00383D76">
      <w:r>
        <w:t xml:space="preserve">Lord Macaulay: William </w:t>
      </w:r>
      <w:proofErr w:type="spellStart"/>
      <w:r>
        <w:t>Pitt</w:t>
      </w:r>
      <w:proofErr w:type="spellEnd"/>
      <w:r>
        <w:t xml:space="preserve">, </w:t>
      </w:r>
      <w:proofErr w:type="spellStart"/>
      <w:r>
        <w:t>Atterbury</w:t>
      </w:r>
      <w:proofErr w:type="spellEnd"/>
      <w:r>
        <w:t xml:space="preserve"> (1860)</w:t>
      </w:r>
    </w:p>
    <w:p w:rsidR="00E277FB" w:rsidRDefault="00E277FB" w:rsidP="00383D76">
      <w:r>
        <w:t xml:space="preserve">Thomas </w:t>
      </w:r>
      <w:proofErr w:type="spellStart"/>
      <w:r>
        <w:t>Babington</w:t>
      </w:r>
      <w:proofErr w:type="spellEnd"/>
      <w:r>
        <w:t xml:space="preserve"> Macaulay: </w:t>
      </w:r>
      <w:proofErr w:type="spellStart"/>
      <w:r>
        <w:t>Biographical</w:t>
      </w:r>
      <w:proofErr w:type="spellEnd"/>
      <w:r>
        <w:t xml:space="preserve"> </w:t>
      </w:r>
      <w:proofErr w:type="spellStart"/>
      <w:r>
        <w:t>Essays</w:t>
      </w:r>
      <w:proofErr w:type="spellEnd"/>
      <w:r>
        <w:t xml:space="preserve"> (1857)</w:t>
      </w:r>
    </w:p>
    <w:p w:rsidR="00E277FB" w:rsidRDefault="00E277FB" w:rsidP="00383D76">
      <w:proofErr w:type="spellStart"/>
      <w:r>
        <w:t>Gladstone</w:t>
      </w:r>
      <w:proofErr w:type="spellEnd"/>
      <w:r>
        <w:t xml:space="preserve">: The </w:t>
      </w:r>
      <w:proofErr w:type="spellStart"/>
      <w:r>
        <w:t>Hellenic</w:t>
      </w:r>
      <w:proofErr w:type="spellEnd"/>
      <w:r>
        <w:t xml:space="preserve"> </w:t>
      </w:r>
      <w:proofErr w:type="spellStart"/>
      <w:r>
        <w:t>Factor</w:t>
      </w:r>
      <w:proofErr w:type="spellEnd"/>
      <w:r>
        <w:t xml:space="preserve"> in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Eastern</w:t>
      </w:r>
      <w:proofErr w:type="spellEnd"/>
      <w:r>
        <w:t xml:space="preserve"> </w:t>
      </w:r>
      <w:proofErr w:type="spellStart"/>
      <w:r>
        <w:t>Problem</w:t>
      </w:r>
      <w:proofErr w:type="spellEnd"/>
      <w:r>
        <w:t xml:space="preserve"> (1877)</w:t>
      </w:r>
    </w:p>
    <w:p w:rsidR="00E277FB" w:rsidRDefault="00E277FB" w:rsidP="00383D76">
      <w:r>
        <w:t xml:space="preserve">Thomas </w:t>
      </w:r>
      <w:proofErr w:type="spellStart"/>
      <w:r>
        <w:t>Carlyle</w:t>
      </w:r>
      <w:proofErr w:type="spellEnd"/>
      <w:r>
        <w:t xml:space="preserve">: </w:t>
      </w:r>
      <w:proofErr w:type="spellStart"/>
      <w:r>
        <w:t>Essays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</w:t>
      </w:r>
      <w:proofErr w:type="spellStart"/>
      <w:r>
        <w:t>German</w:t>
      </w:r>
      <w:proofErr w:type="spellEnd"/>
      <w:r>
        <w:t xml:space="preserve"> </w:t>
      </w:r>
      <w:proofErr w:type="spellStart"/>
      <w:r>
        <w:t>Literature</w:t>
      </w:r>
      <w:proofErr w:type="spellEnd"/>
      <w:r>
        <w:t xml:space="preserve"> (1917)</w:t>
      </w:r>
    </w:p>
    <w:p w:rsidR="00E277FB" w:rsidRDefault="00E277FB" w:rsidP="00383D76">
      <w:r>
        <w:t xml:space="preserve">Thomas </w:t>
      </w:r>
      <w:proofErr w:type="spellStart"/>
      <w:r>
        <w:t>Carlyle</w:t>
      </w:r>
      <w:proofErr w:type="spellEnd"/>
      <w:r>
        <w:t xml:space="preserve">: </w:t>
      </w:r>
      <w:proofErr w:type="spellStart"/>
      <w:r>
        <w:t>On</w:t>
      </w:r>
      <w:proofErr w:type="spellEnd"/>
      <w:r>
        <w:t xml:space="preserve"> </w:t>
      </w:r>
      <w:proofErr w:type="spellStart"/>
      <w:r>
        <w:t>Heroes</w:t>
      </w:r>
      <w:proofErr w:type="spellEnd"/>
      <w:r>
        <w:t xml:space="preserve">, </w:t>
      </w:r>
      <w:proofErr w:type="spellStart"/>
      <w:r>
        <w:t>Hero-Worship</w:t>
      </w:r>
      <w:proofErr w:type="spellEnd"/>
      <w:r>
        <w:t xml:space="preserve"> and </w:t>
      </w:r>
      <w:proofErr w:type="spellStart"/>
      <w:r>
        <w:t>the</w:t>
      </w:r>
      <w:proofErr w:type="spellEnd"/>
      <w:r>
        <w:t xml:space="preserve"> </w:t>
      </w:r>
      <w:proofErr w:type="spellStart"/>
      <w:r>
        <w:t>Heroic</w:t>
      </w:r>
      <w:proofErr w:type="spellEnd"/>
      <w:r>
        <w:t xml:space="preserve"> in </w:t>
      </w:r>
      <w:proofErr w:type="spellStart"/>
      <w:r>
        <w:t>History</w:t>
      </w:r>
      <w:proofErr w:type="spellEnd"/>
      <w:r>
        <w:t xml:space="preserve"> (1916)</w:t>
      </w:r>
    </w:p>
    <w:p w:rsidR="00383D76" w:rsidRDefault="00E277FB" w:rsidP="00383D76">
      <w:r>
        <w:t xml:space="preserve">Thomas </w:t>
      </w:r>
      <w:proofErr w:type="spellStart"/>
      <w:r>
        <w:t>Carlyle</w:t>
      </w:r>
      <w:proofErr w:type="spellEnd"/>
      <w:r>
        <w:t xml:space="preserve">: </w:t>
      </w:r>
      <w:proofErr w:type="spellStart"/>
      <w:r>
        <w:t>Historical</w:t>
      </w:r>
      <w:proofErr w:type="spellEnd"/>
      <w:r>
        <w:t xml:space="preserve"> and </w:t>
      </w:r>
      <w:proofErr w:type="spellStart"/>
      <w:r>
        <w:t>Political</w:t>
      </w:r>
      <w:proofErr w:type="spellEnd"/>
      <w:r>
        <w:t xml:space="preserve"> </w:t>
      </w:r>
      <w:proofErr w:type="spellStart"/>
      <w:r>
        <w:t>Essays</w:t>
      </w:r>
      <w:proofErr w:type="spellEnd"/>
      <w:r>
        <w:t xml:space="preserve"> (1916)</w:t>
      </w:r>
    </w:p>
    <w:p w:rsidR="00383D76" w:rsidRDefault="00383D76" w:rsidP="00383D76"/>
    <w:p w:rsidR="00383D76" w:rsidRDefault="00383D76" w:rsidP="00383D76"/>
    <w:p w:rsidR="007241A1" w:rsidRDefault="007241A1"/>
    <w:sectPr w:rsidR="007241A1" w:rsidSect="00A47DF7"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872"/>
    <w:rsid w:val="001C5E7E"/>
    <w:rsid w:val="002671CB"/>
    <w:rsid w:val="00383D76"/>
    <w:rsid w:val="003D1352"/>
    <w:rsid w:val="00551D16"/>
    <w:rsid w:val="00680B46"/>
    <w:rsid w:val="007241A1"/>
    <w:rsid w:val="00843DC7"/>
    <w:rsid w:val="00903D88"/>
    <w:rsid w:val="00A47DF7"/>
    <w:rsid w:val="00AC001F"/>
    <w:rsid w:val="00B42428"/>
    <w:rsid w:val="00C974AA"/>
    <w:rsid w:val="00E277FB"/>
    <w:rsid w:val="00F5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02193"/>
  <w15:chartTrackingRefBased/>
  <w15:docId w15:val="{4EE5EBA8-0B08-494E-B49E-AFA492916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478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OptiPlex</dc:creator>
  <cp:keywords/>
  <dc:description/>
  <cp:lastModifiedBy>Eszter</cp:lastModifiedBy>
  <cp:revision>6</cp:revision>
  <dcterms:created xsi:type="dcterms:W3CDTF">2021-08-26T08:47:00Z</dcterms:created>
  <dcterms:modified xsi:type="dcterms:W3CDTF">2021-09-16T12:43:00Z</dcterms:modified>
</cp:coreProperties>
</file>