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D3E" w:rsidRPr="00962D3E" w:rsidRDefault="00962D3E" w:rsidP="006F12A4">
      <w:pPr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962D3E">
        <w:rPr>
          <w:rFonts w:ascii="Times New Roman" w:hAnsi="Times New Roman" w:cs="Times New Roman"/>
          <w:b/>
          <w:i/>
          <w:sz w:val="24"/>
          <w:szCs w:val="24"/>
          <w:lang w:val="hu-HU"/>
        </w:rPr>
        <w:t xml:space="preserve">Teleki Sámuel </w:t>
      </w:r>
      <w:proofErr w:type="spellStart"/>
      <w:r w:rsidRPr="00962D3E">
        <w:rPr>
          <w:rFonts w:ascii="Times New Roman" w:hAnsi="Times New Roman" w:cs="Times New Roman"/>
          <w:b/>
          <w:i/>
          <w:sz w:val="24"/>
          <w:szCs w:val="24"/>
          <w:lang w:val="hu-HU"/>
        </w:rPr>
        <w:t>peregrinációs</w:t>
      </w:r>
      <w:proofErr w:type="spellEnd"/>
      <w:r w:rsidRPr="00962D3E">
        <w:rPr>
          <w:rFonts w:ascii="Times New Roman" w:hAnsi="Times New Roman" w:cs="Times New Roman"/>
          <w:b/>
          <w:i/>
          <w:sz w:val="24"/>
          <w:szCs w:val="24"/>
          <w:lang w:val="hu-HU"/>
        </w:rPr>
        <w:t xml:space="preserve"> naplója. 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Közzéteszi és a bevezetőt írta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hu-HU"/>
        </w:rPr>
        <w:t>Deé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 Nagy Anikó. Kolozsvár,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hu-HU"/>
        </w:rPr>
        <w:t>Kriterion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 Könyvkiadó, 2020.</w:t>
      </w:r>
    </w:p>
    <w:p w:rsidR="00962D3E" w:rsidRDefault="00962D3E" w:rsidP="006F12A4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D11A4A" w:rsidRDefault="00D27D54" w:rsidP="006F12A4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Deé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Nagy Anikó </w:t>
      </w:r>
      <w:r w:rsidR="008F37C3">
        <w:rPr>
          <w:rFonts w:ascii="Times New Roman" w:hAnsi="Times New Roman" w:cs="Times New Roman"/>
          <w:sz w:val="24"/>
          <w:szCs w:val="24"/>
          <w:lang w:val="hu-HU"/>
        </w:rPr>
        <w:t>művelődés</w:t>
      </w:r>
      <w:r>
        <w:rPr>
          <w:rFonts w:ascii="Times New Roman" w:hAnsi="Times New Roman" w:cs="Times New Roman"/>
          <w:sz w:val="24"/>
          <w:szCs w:val="24"/>
          <w:lang w:val="hu-HU"/>
        </w:rPr>
        <w:t>történész, a</w:t>
      </w:r>
      <w:r w:rsidR="008F37C3">
        <w:rPr>
          <w:rFonts w:ascii="Times New Roman" w:hAnsi="Times New Roman" w:cs="Times New Roman"/>
          <w:sz w:val="24"/>
          <w:szCs w:val="24"/>
          <w:lang w:val="hu-HU"/>
        </w:rPr>
        <w:t xml:space="preserve"> marosvásárhelyi </w:t>
      </w:r>
      <w:r>
        <w:rPr>
          <w:rFonts w:ascii="Times New Roman" w:hAnsi="Times New Roman" w:cs="Times New Roman"/>
          <w:sz w:val="24"/>
          <w:szCs w:val="24"/>
          <w:lang w:val="hu-HU"/>
        </w:rPr>
        <w:t>Teleki Téka nyugalmazott osztályvezetője közel hatvan éve foglalkozik a könyvtáralapító Teleki Sámuel (1739-1822) életével és munkásságával.</w:t>
      </w:r>
      <w:r w:rsidR="008F37C3">
        <w:rPr>
          <w:rFonts w:ascii="Times New Roman" w:hAnsi="Times New Roman" w:cs="Times New Roman"/>
          <w:sz w:val="24"/>
          <w:szCs w:val="24"/>
          <w:lang w:val="hu-HU"/>
        </w:rPr>
        <w:t xml:space="preserve"> Ezúttal az erdélyi elzártságból a nyugati tanulmányútra kelő és egyúttal az életbe kilépő gróf feljegyzéseit tette közzé </w:t>
      </w:r>
      <w:r w:rsidR="008F37C3">
        <w:rPr>
          <w:rFonts w:ascii="Times New Roman" w:hAnsi="Times New Roman" w:cs="Times New Roman"/>
          <w:i/>
          <w:sz w:val="24"/>
          <w:szCs w:val="24"/>
          <w:lang w:val="hu-HU"/>
        </w:rPr>
        <w:t xml:space="preserve">Teleki Sámuel </w:t>
      </w:r>
      <w:proofErr w:type="spellStart"/>
      <w:r w:rsidR="008F37C3">
        <w:rPr>
          <w:rFonts w:ascii="Times New Roman" w:hAnsi="Times New Roman" w:cs="Times New Roman"/>
          <w:i/>
          <w:sz w:val="24"/>
          <w:szCs w:val="24"/>
          <w:lang w:val="hu-HU"/>
        </w:rPr>
        <w:t>peregrinációs</w:t>
      </w:r>
      <w:proofErr w:type="spellEnd"/>
      <w:r w:rsidR="008F37C3">
        <w:rPr>
          <w:rFonts w:ascii="Times New Roman" w:hAnsi="Times New Roman" w:cs="Times New Roman"/>
          <w:i/>
          <w:sz w:val="24"/>
          <w:szCs w:val="24"/>
          <w:lang w:val="hu-HU"/>
        </w:rPr>
        <w:t xml:space="preserve"> naplója </w:t>
      </w:r>
      <w:r w:rsidR="00D11A4A">
        <w:rPr>
          <w:rFonts w:ascii="Times New Roman" w:hAnsi="Times New Roman" w:cs="Times New Roman"/>
          <w:sz w:val="24"/>
          <w:szCs w:val="24"/>
          <w:lang w:val="hu-HU"/>
        </w:rPr>
        <w:t xml:space="preserve">címmel, az érdeklődést felkeltő bevezető tanulmánnyal. </w:t>
      </w:r>
    </w:p>
    <w:p w:rsidR="00913BD3" w:rsidRDefault="00D11A4A" w:rsidP="006F12A4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A négy év során, 1759-1763 között keletkezett útinapló </w:t>
      </w:r>
      <w:r w:rsidR="00993383">
        <w:rPr>
          <w:rFonts w:ascii="Times New Roman" w:hAnsi="Times New Roman" w:cs="Times New Roman"/>
          <w:sz w:val="24"/>
          <w:szCs w:val="24"/>
          <w:lang w:val="hu-HU"/>
        </w:rPr>
        <w:t>végigvezeti az olvasót a korabeli Svájc, Hollandia és Franciaország jelentősebb városain és látnivalóin. Természetesen az ifjú arisztokrata némileg más igényekkel és lehetőségekkel bírt, m</w:t>
      </w:r>
      <w:r w:rsidR="006F12A4">
        <w:rPr>
          <w:rFonts w:ascii="Times New Roman" w:hAnsi="Times New Roman" w:cs="Times New Roman"/>
          <w:sz w:val="24"/>
          <w:szCs w:val="24"/>
          <w:lang w:val="hu-HU"/>
        </w:rPr>
        <w:t>int egyszerűbb sorsú diáktársai;</w:t>
      </w:r>
      <w:r w:rsidR="0099338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6F12A4">
        <w:rPr>
          <w:rFonts w:ascii="Times New Roman" w:hAnsi="Times New Roman" w:cs="Times New Roman"/>
          <w:sz w:val="24"/>
          <w:szCs w:val="24"/>
          <w:lang w:val="hu-HU"/>
        </w:rPr>
        <w:t>bár</w:t>
      </w:r>
      <w:r w:rsidR="00993383">
        <w:rPr>
          <w:rFonts w:ascii="Times New Roman" w:hAnsi="Times New Roman" w:cs="Times New Roman"/>
          <w:sz w:val="24"/>
          <w:szCs w:val="24"/>
          <w:lang w:val="hu-HU"/>
        </w:rPr>
        <w:t xml:space="preserve"> nagy szorgalommal folytat</w:t>
      </w:r>
      <w:r w:rsidR="006F12A4">
        <w:rPr>
          <w:rFonts w:ascii="Times New Roman" w:hAnsi="Times New Roman" w:cs="Times New Roman"/>
          <w:sz w:val="24"/>
          <w:szCs w:val="24"/>
          <w:lang w:val="hu-HU"/>
        </w:rPr>
        <w:t>ta</w:t>
      </w:r>
      <w:r w:rsidR="00993383">
        <w:rPr>
          <w:rFonts w:ascii="Times New Roman" w:hAnsi="Times New Roman" w:cs="Times New Roman"/>
          <w:sz w:val="24"/>
          <w:szCs w:val="24"/>
          <w:lang w:val="hu-HU"/>
        </w:rPr>
        <w:t xml:space="preserve"> tanulmány</w:t>
      </w:r>
      <w:r w:rsidR="006F12A4">
        <w:rPr>
          <w:rFonts w:ascii="Times New Roman" w:hAnsi="Times New Roman" w:cs="Times New Roman"/>
          <w:sz w:val="24"/>
          <w:szCs w:val="24"/>
          <w:lang w:val="hu-HU"/>
        </w:rPr>
        <w:t xml:space="preserve">ait, </w:t>
      </w:r>
      <w:r w:rsidR="00993383">
        <w:rPr>
          <w:rFonts w:ascii="Times New Roman" w:hAnsi="Times New Roman" w:cs="Times New Roman"/>
          <w:sz w:val="24"/>
          <w:szCs w:val="24"/>
          <w:lang w:val="hu-HU"/>
        </w:rPr>
        <w:t>a</w:t>
      </w:r>
      <w:r w:rsidR="00913BD3">
        <w:rPr>
          <w:rFonts w:ascii="Times New Roman" w:hAnsi="Times New Roman" w:cs="Times New Roman"/>
          <w:sz w:val="24"/>
          <w:szCs w:val="24"/>
          <w:lang w:val="hu-HU"/>
        </w:rPr>
        <w:t>z értelmiség</w:t>
      </w:r>
      <w:r w:rsidR="00993383">
        <w:rPr>
          <w:rFonts w:ascii="Times New Roman" w:hAnsi="Times New Roman" w:cs="Times New Roman"/>
          <w:sz w:val="24"/>
          <w:szCs w:val="24"/>
          <w:lang w:val="hu-HU"/>
        </w:rPr>
        <w:t xml:space="preserve"> társasági </w:t>
      </w:r>
      <w:r w:rsidR="00CD2AC2">
        <w:rPr>
          <w:rFonts w:ascii="Times New Roman" w:hAnsi="Times New Roman" w:cs="Times New Roman"/>
          <w:sz w:val="24"/>
          <w:szCs w:val="24"/>
          <w:lang w:val="hu-HU"/>
        </w:rPr>
        <w:t xml:space="preserve">életében is részt vett, különösen Bázelben. </w:t>
      </w:r>
      <w:r w:rsidR="0099338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6F12A4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r w:rsidR="00913BD3">
        <w:rPr>
          <w:rFonts w:ascii="Times New Roman" w:hAnsi="Times New Roman" w:cs="Times New Roman"/>
          <w:sz w:val="24"/>
          <w:szCs w:val="24"/>
          <w:lang w:val="hu-HU"/>
        </w:rPr>
        <w:t>helyi szokásokról és úti viszontagságokról</w:t>
      </w:r>
      <w:r w:rsidR="006F12A4">
        <w:rPr>
          <w:rFonts w:ascii="Times New Roman" w:hAnsi="Times New Roman" w:cs="Times New Roman"/>
          <w:sz w:val="24"/>
          <w:szCs w:val="24"/>
          <w:lang w:val="hu-HU"/>
        </w:rPr>
        <w:t xml:space="preserve"> szóló beszámolók mellett</w:t>
      </w:r>
      <w:r w:rsidR="00913BD3">
        <w:rPr>
          <w:rFonts w:ascii="Times New Roman" w:hAnsi="Times New Roman" w:cs="Times New Roman"/>
          <w:sz w:val="24"/>
          <w:szCs w:val="24"/>
          <w:lang w:val="hu-HU"/>
        </w:rPr>
        <w:t xml:space="preserve"> nyomon követhetjük</w:t>
      </w:r>
      <w:r w:rsidR="006F12A4">
        <w:rPr>
          <w:rFonts w:ascii="Times New Roman" w:hAnsi="Times New Roman" w:cs="Times New Roman"/>
          <w:sz w:val="24"/>
          <w:szCs w:val="24"/>
          <w:lang w:val="hu-HU"/>
        </w:rPr>
        <w:t>, ahogyan é</w:t>
      </w:r>
      <w:r w:rsidR="00F40F18">
        <w:rPr>
          <w:rFonts w:ascii="Times New Roman" w:hAnsi="Times New Roman" w:cs="Times New Roman"/>
          <w:sz w:val="24"/>
          <w:szCs w:val="24"/>
          <w:lang w:val="hu-HU"/>
        </w:rPr>
        <w:t xml:space="preserve">rdeklődésének </w:t>
      </w:r>
      <w:r w:rsidR="005555A9">
        <w:rPr>
          <w:rFonts w:ascii="Times New Roman" w:hAnsi="Times New Roman" w:cs="Times New Roman"/>
          <w:sz w:val="24"/>
          <w:szCs w:val="24"/>
          <w:lang w:val="hu-HU"/>
        </w:rPr>
        <w:t>fő iránya kialakul: nem csupán végiglátogatja a fontos köz- és magángyűjteményeket, de a könyvtártudomán</w:t>
      </w:r>
      <w:r w:rsidR="00913BD3">
        <w:rPr>
          <w:rFonts w:ascii="Times New Roman" w:hAnsi="Times New Roman" w:cs="Times New Roman"/>
          <w:sz w:val="24"/>
          <w:szCs w:val="24"/>
          <w:lang w:val="hu-HU"/>
        </w:rPr>
        <w:t>y alapjait is itt sajátítja el</w:t>
      </w:r>
      <w:r w:rsidR="006F12A4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913BD3">
        <w:rPr>
          <w:rFonts w:ascii="Times New Roman" w:hAnsi="Times New Roman" w:cs="Times New Roman"/>
          <w:sz w:val="24"/>
          <w:szCs w:val="24"/>
          <w:lang w:val="hu-HU"/>
        </w:rPr>
        <w:t xml:space="preserve">s </w:t>
      </w:r>
      <w:r w:rsidR="006F12A4">
        <w:rPr>
          <w:rFonts w:ascii="Times New Roman" w:hAnsi="Times New Roman" w:cs="Times New Roman"/>
          <w:sz w:val="24"/>
          <w:szCs w:val="24"/>
          <w:lang w:val="hu-HU"/>
        </w:rPr>
        <w:t xml:space="preserve">a tapasztaltak alapján </w:t>
      </w:r>
      <w:r w:rsidR="00913BD3">
        <w:rPr>
          <w:rFonts w:ascii="Times New Roman" w:hAnsi="Times New Roman" w:cs="Times New Roman"/>
          <w:sz w:val="24"/>
          <w:szCs w:val="24"/>
          <w:lang w:val="hu-HU"/>
        </w:rPr>
        <w:t>csírájában már megfogalmazódik benne a</w:t>
      </w:r>
      <w:r w:rsidR="005555A9">
        <w:rPr>
          <w:rFonts w:ascii="Times New Roman" w:hAnsi="Times New Roman" w:cs="Times New Roman"/>
          <w:sz w:val="24"/>
          <w:szCs w:val="24"/>
          <w:lang w:val="hu-HU"/>
        </w:rPr>
        <w:t xml:space="preserve"> későbbi </w:t>
      </w:r>
      <w:r w:rsidR="006F12A4">
        <w:rPr>
          <w:rFonts w:ascii="Times New Roman" w:hAnsi="Times New Roman" w:cs="Times New Roman"/>
          <w:sz w:val="24"/>
          <w:szCs w:val="24"/>
          <w:lang w:val="hu-HU"/>
        </w:rPr>
        <w:t xml:space="preserve">hazai </w:t>
      </w:r>
      <w:r w:rsidR="005555A9">
        <w:rPr>
          <w:rFonts w:ascii="Times New Roman" w:hAnsi="Times New Roman" w:cs="Times New Roman"/>
          <w:sz w:val="24"/>
          <w:szCs w:val="24"/>
          <w:lang w:val="hu-HU"/>
        </w:rPr>
        <w:t>intézményteremtés gondolata</w:t>
      </w:r>
      <w:r w:rsidR="00913BD3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8F37C3" w:rsidRPr="008F37C3" w:rsidRDefault="006F12A4" w:rsidP="006F12A4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A kolozsvári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Kriterion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Könyvkiadó gondozásában megjelent </w:t>
      </w:r>
      <w:r w:rsidR="00D11A4A">
        <w:rPr>
          <w:rFonts w:ascii="Times New Roman" w:hAnsi="Times New Roman" w:cs="Times New Roman"/>
          <w:sz w:val="24"/>
          <w:szCs w:val="24"/>
          <w:lang w:val="hu-HU"/>
        </w:rPr>
        <w:t xml:space="preserve">könyvet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a tanulmányút egyes állomásairól készült egykorú metszetek díszítik, a kötetet </w:t>
      </w:r>
      <w:r w:rsidR="00D11A4A">
        <w:rPr>
          <w:rFonts w:ascii="Times New Roman" w:hAnsi="Times New Roman" w:cs="Times New Roman"/>
          <w:sz w:val="24"/>
          <w:szCs w:val="24"/>
          <w:lang w:val="hu-HU"/>
        </w:rPr>
        <w:t xml:space="preserve">a „főhős” életének kronológiája és a kéziratban szereplő személyek könnyebb visszakereshetőségét szolgáló névmutató zárja.  </w:t>
      </w:r>
    </w:p>
    <w:p w:rsidR="008F37C3" w:rsidRPr="00962D3E" w:rsidRDefault="00962D3E" w:rsidP="006F12A4">
      <w:pPr>
        <w:jc w:val="both"/>
        <w:rPr>
          <w:rFonts w:ascii="Times New Roman" w:hAnsi="Times New Roman" w:cs="Times New Roman"/>
          <w:i/>
          <w:sz w:val="24"/>
          <w:szCs w:val="24"/>
          <w:lang w:val="hu-HU"/>
        </w:rPr>
      </w:pPr>
      <w:r>
        <w:rPr>
          <w:rFonts w:ascii="Times New Roman" w:hAnsi="Times New Roman" w:cs="Times New Roman"/>
          <w:i/>
          <w:sz w:val="24"/>
          <w:szCs w:val="24"/>
          <w:lang w:val="hu-HU"/>
        </w:rPr>
        <w:t>Bányai Réka</w:t>
      </w:r>
      <w:bookmarkStart w:id="0" w:name="_GoBack"/>
      <w:bookmarkEnd w:id="0"/>
    </w:p>
    <w:p w:rsidR="00D27D54" w:rsidRPr="00D27D54" w:rsidRDefault="00D27D54" w:rsidP="006F12A4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sectPr w:rsidR="00D27D54" w:rsidRPr="00D27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55327"/>
    <w:multiLevelType w:val="hybridMultilevel"/>
    <w:tmpl w:val="E014DE4C"/>
    <w:lvl w:ilvl="0" w:tplc="7D1E5BB0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6DA"/>
    <w:rsid w:val="005555A9"/>
    <w:rsid w:val="006466DA"/>
    <w:rsid w:val="006F12A4"/>
    <w:rsid w:val="008F37C3"/>
    <w:rsid w:val="00913BD3"/>
    <w:rsid w:val="00962D3E"/>
    <w:rsid w:val="00993383"/>
    <w:rsid w:val="00B558A5"/>
    <w:rsid w:val="00CD2AC2"/>
    <w:rsid w:val="00D11A4A"/>
    <w:rsid w:val="00D27D54"/>
    <w:rsid w:val="00F26C5C"/>
    <w:rsid w:val="00F4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466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46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229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</dc:creator>
  <cp:lastModifiedBy>Biblioteca</cp:lastModifiedBy>
  <cp:revision>3</cp:revision>
  <dcterms:created xsi:type="dcterms:W3CDTF">2020-08-06T10:22:00Z</dcterms:created>
  <dcterms:modified xsi:type="dcterms:W3CDTF">2020-08-10T07:49:00Z</dcterms:modified>
</cp:coreProperties>
</file>