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EEF" w:rsidRDefault="00E43EEF" w:rsidP="00E43EEF">
      <w:pPr>
        <w:jc w:val="center"/>
        <w:rPr>
          <w:b/>
        </w:rPr>
      </w:pPr>
      <w:r>
        <w:rPr>
          <w:b/>
        </w:rPr>
        <w:t xml:space="preserve">Tájékoztató a Mikes Program új </w:t>
      </w:r>
      <w:r>
        <w:rPr>
          <w:b/>
        </w:rPr>
        <w:t>oldalának használatáról</w:t>
      </w:r>
      <w:bookmarkStart w:id="0" w:name="_GoBack"/>
      <w:bookmarkEnd w:id="0"/>
    </w:p>
    <w:p w:rsidR="00E43EEF" w:rsidRDefault="00E43EEF" w:rsidP="00DD552E">
      <w:pPr>
        <w:rPr>
          <w:b/>
        </w:rPr>
      </w:pPr>
    </w:p>
    <w:p w:rsidR="00E43EEF" w:rsidRDefault="00DD552E" w:rsidP="00DD552E">
      <w:pPr>
        <w:rPr>
          <w:b/>
        </w:rPr>
      </w:pPr>
      <w:r w:rsidRPr="00EC7C07">
        <w:rPr>
          <w:b/>
        </w:rPr>
        <w:t>Tisztelt Partnerünk!</w:t>
      </w:r>
    </w:p>
    <w:p w:rsidR="00DD552E" w:rsidRPr="00E43EEF" w:rsidRDefault="00DD552E" w:rsidP="00DD552E">
      <w:pPr>
        <w:rPr>
          <w:b/>
        </w:rPr>
      </w:pPr>
      <w:r>
        <w:br/>
        <w:t xml:space="preserve">Örömmel tudatjuk, hogy az OSZK Mikes Program felhasználói felülete és vele a szolgáltatás megújult! Az új honlap elérhető itt: </w:t>
      </w:r>
      <w:hyperlink r:id="rId4" w:history="1">
        <w:r>
          <w:rPr>
            <w:rStyle w:val="Hiperhivatkozs"/>
          </w:rPr>
          <w:t>https://mikesprogram.oszk.hu/</w:t>
        </w:r>
      </w:hyperlink>
    </w:p>
    <w:p w:rsidR="009B700D" w:rsidRDefault="00B61DC7">
      <w:r>
        <w:t>A honlap azzal az igénnyel készült, hogy a lehető legteljesebb szolgáltatást nyújtsuk önöknek, és a lehető legkönnyebben használható felületet biztosítsuk.</w:t>
      </w:r>
    </w:p>
    <w:p w:rsidR="00DD552E" w:rsidRPr="00B61DC7" w:rsidRDefault="00DD552E">
      <w:pPr>
        <w:rPr>
          <w:b/>
        </w:rPr>
      </w:pPr>
      <w:r w:rsidRPr="00B61DC7">
        <w:rPr>
          <w:b/>
        </w:rPr>
        <w:t>A korábbi honlap</w:t>
      </w:r>
    </w:p>
    <w:p w:rsidR="00DD552E" w:rsidRDefault="00DD552E">
      <w:r>
        <w:t xml:space="preserve">A korábban használt honlapra május 6-án töltöttünk fel </w:t>
      </w:r>
      <w:r w:rsidR="00B61DC7">
        <w:t>új</w:t>
      </w:r>
      <w:r>
        <w:t xml:space="preserve"> anyagot utoljára. A közelmúltban feltöltött anyagok ott kimenő rendszerben néhány hétig még elérhetők lesznek, de nem frissülnek.</w:t>
      </w:r>
    </w:p>
    <w:p w:rsidR="00B61DC7" w:rsidRPr="00B61DC7" w:rsidRDefault="00105FE6">
      <w:pPr>
        <w:rPr>
          <w:b/>
        </w:rPr>
      </w:pPr>
      <w:r>
        <w:rPr>
          <w:noProof/>
          <w:lang w:eastAsia="hu-HU"/>
        </w:rPr>
        <w:drawing>
          <wp:anchor distT="0" distB="0" distL="114300" distR="114300" simplePos="0" relativeHeight="251663360" behindDoc="0" locked="0" layoutInCell="1" allowOverlap="1" wp14:anchorId="77794740" wp14:editId="02AF64DB">
            <wp:simplePos x="0" y="0"/>
            <wp:positionH relativeFrom="margin">
              <wp:align>right</wp:align>
            </wp:positionH>
            <wp:positionV relativeFrom="paragraph">
              <wp:posOffset>216535</wp:posOffset>
            </wp:positionV>
            <wp:extent cx="5760720" cy="2636520"/>
            <wp:effectExtent l="0" t="0" r="0" b="0"/>
            <wp:wrapSquare wrapText="bothSides"/>
            <wp:docPr id="6" name="Kép 6" descr="C:\Users\mikes04\AppData\Local\Microsoft\Windows\INetCache\Content.Word\elfelejtett jelszó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ikes04\AppData\Local\Microsoft\Windows\INetCache\Content.Word\elfelejtett jelszó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1DC7" w:rsidRPr="00B61DC7">
        <w:rPr>
          <w:b/>
        </w:rPr>
        <w:t>Regisztráció</w:t>
      </w:r>
    </w:p>
    <w:p w:rsidR="00105FE6" w:rsidRDefault="00105FE6"/>
    <w:p w:rsidR="00B61DC7" w:rsidRDefault="00B824B8">
      <w:r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67A28848" wp14:editId="61532938">
            <wp:simplePos x="0" y="0"/>
            <wp:positionH relativeFrom="margin">
              <wp:align>right</wp:align>
            </wp:positionH>
            <wp:positionV relativeFrom="paragraph">
              <wp:posOffset>651510</wp:posOffset>
            </wp:positionV>
            <wp:extent cx="5761355" cy="2537460"/>
            <wp:effectExtent l="0" t="0" r="0" b="0"/>
            <wp:wrapSquare wrapText="bothSides"/>
            <wp:docPr id="2" name="Kép 2" descr="C:\Users\mikes04\AppData\Local\Microsoft\Windows\INetCache\Content.Word\jelszó megadá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ikes04\AppData\Local\Microsoft\Windows\INetCache\Content.Word\jelszó megadás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1DC7">
        <w:t>A honlap használata regisztrációhoz és engedélyezéshez kötött. A partnerintézmények azonosítása e-mail cím alapján történik, ezért egy e-mail cím egy intézményhez kapcsolódhat, és viszont.</w:t>
      </w:r>
      <w:r w:rsidR="00E43EEF">
        <w:br/>
      </w:r>
      <w:r>
        <w:lastRenderedPageBreak/>
        <w:t xml:space="preserve"> </w:t>
      </w:r>
      <w:r w:rsidR="00B61DC7">
        <w:t xml:space="preserve">Eddigi partnereink adatait átvittük az új rendszerbe, nekik tehát regisztrálniuk nem kell. Helyette az </w:t>
      </w:r>
      <w:r w:rsidR="00B61DC7" w:rsidRPr="00B61DC7">
        <w:rPr>
          <w:i/>
        </w:rPr>
        <w:t>elfelejtett jelszó</w:t>
      </w:r>
      <w:r w:rsidR="00B61DC7">
        <w:t xml:space="preserve"> gombmegnyomásával állíthatnak be új jelszót. A gomb a regisztrált e-mail fiókba küld egy </w:t>
      </w:r>
      <w:proofErr w:type="gramStart"/>
      <w:r w:rsidR="00B61DC7">
        <w:t>automatikus</w:t>
      </w:r>
      <w:proofErr w:type="gramEnd"/>
      <w:r w:rsidR="00B61DC7">
        <w:t xml:space="preserve"> levelet, </w:t>
      </w:r>
      <w:r w:rsidR="007466C0">
        <w:t xml:space="preserve">mely </w:t>
      </w:r>
      <w:r>
        <w:t>tovább vezet</w:t>
      </w:r>
      <w:r w:rsidR="007466C0">
        <w:t xml:space="preserve"> a jelszó megadására szolgáló felületre. Ennek kitöltése után már semmi akadálya a belépésnek.</w:t>
      </w:r>
    </w:p>
    <w:p w:rsidR="007466C0" w:rsidRPr="007466C0" w:rsidRDefault="00105FE6">
      <w:pPr>
        <w:rPr>
          <w:b/>
        </w:rPr>
      </w:pPr>
      <w:r>
        <w:rPr>
          <w:noProof/>
          <w:lang w:eastAsia="hu-HU"/>
        </w:rPr>
        <w:drawing>
          <wp:anchor distT="0" distB="0" distL="114300" distR="114300" simplePos="0" relativeHeight="251661312" behindDoc="0" locked="0" layoutInCell="1" allowOverlap="1" wp14:anchorId="0F875C9B" wp14:editId="56F85A62">
            <wp:simplePos x="0" y="0"/>
            <wp:positionH relativeFrom="margin">
              <wp:align>right</wp:align>
            </wp:positionH>
            <wp:positionV relativeFrom="paragraph">
              <wp:posOffset>313690</wp:posOffset>
            </wp:positionV>
            <wp:extent cx="5753100" cy="2559050"/>
            <wp:effectExtent l="0" t="0" r="0" b="0"/>
            <wp:wrapSquare wrapText="bothSides"/>
            <wp:docPr id="4" name="Kép 4" descr="C:\Users\mikes04\AppData\Local\Microsoft\Windows\INetCache\Content.Word\tájékozódá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ikes04\AppData\Local\Microsoft\Windows\INetCache\Content.Word\tájékozódás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6C0" w:rsidRPr="007466C0">
        <w:rPr>
          <w:b/>
        </w:rPr>
        <w:t>Tájékozódás</w:t>
      </w:r>
    </w:p>
    <w:p w:rsidR="00105FE6" w:rsidRDefault="00105FE6"/>
    <w:p w:rsidR="007466C0" w:rsidRDefault="007466C0">
      <w:r>
        <w:t xml:space="preserve">A honlap fő </w:t>
      </w:r>
      <w:proofErr w:type="gramStart"/>
      <w:r>
        <w:t>funkciói</w:t>
      </w:r>
      <w:proofErr w:type="gramEnd"/>
      <w:r>
        <w:t xml:space="preserve"> között a felső menüsorban válthat. </w:t>
      </w:r>
      <w:r w:rsidRPr="000D645C">
        <w:rPr>
          <w:i/>
        </w:rPr>
        <w:t>Mikes Program</w:t>
      </w:r>
      <w:r>
        <w:t xml:space="preserve"> alatt talál</w:t>
      </w:r>
      <w:r w:rsidR="000D645C">
        <w:t>ja a program jogi alapjait és híreit</w:t>
      </w:r>
      <w:r>
        <w:t xml:space="preserve">, míg a rendeléssel kapcsolatos </w:t>
      </w:r>
      <w:proofErr w:type="gramStart"/>
      <w:r>
        <w:t>praktikus</w:t>
      </w:r>
      <w:proofErr w:type="gramEnd"/>
      <w:r>
        <w:t xml:space="preserve"> tudnivalók az </w:t>
      </w:r>
      <w:r w:rsidRPr="000D645C">
        <w:rPr>
          <w:i/>
        </w:rPr>
        <w:t>Információ</w:t>
      </w:r>
      <w:r>
        <w:t xml:space="preserve"> menüben találhatók.</w:t>
      </w:r>
      <w:r w:rsidR="000D645C">
        <w:t xml:space="preserve"> Az intézményi </w:t>
      </w:r>
      <w:proofErr w:type="gramStart"/>
      <w:r w:rsidR="000D645C">
        <w:t>információkhoz</w:t>
      </w:r>
      <w:proofErr w:type="gramEnd"/>
      <w:r w:rsidR="000D645C">
        <w:t xml:space="preserve"> </w:t>
      </w:r>
      <w:r w:rsidR="000D645C" w:rsidRPr="000D645C">
        <w:rPr>
          <w:i/>
        </w:rPr>
        <w:t>Saját tér</w:t>
      </w:r>
      <w:r w:rsidR="000D645C">
        <w:t xml:space="preserve"> alatt fér hozzá. Ide vezet a jobb felső sarokban a név alatti </w:t>
      </w:r>
      <w:proofErr w:type="gramStart"/>
      <w:r w:rsidR="000D645C">
        <w:t>link</w:t>
      </w:r>
      <w:proofErr w:type="gramEnd"/>
      <w:r w:rsidR="000D645C">
        <w:t xml:space="preserve"> is.</w:t>
      </w:r>
    </w:p>
    <w:p w:rsidR="00B824B8" w:rsidRPr="008242B5" w:rsidRDefault="00B824B8">
      <w:r>
        <w:rPr>
          <w:noProof/>
          <w:lang w:eastAsia="hu-HU"/>
        </w:rPr>
        <w:lastRenderedPageBreak/>
        <w:drawing>
          <wp:anchor distT="0" distB="0" distL="114300" distR="114300" simplePos="0" relativeHeight="251662336" behindDoc="0" locked="0" layoutInCell="1" allowOverlap="1" wp14:anchorId="676BB45F" wp14:editId="29F382E5">
            <wp:simplePos x="0" y="0"/>
            <wp:positionH relativeFrom="margin">
              <wp:align>left</wp:align>
            </wp:positionH>
            <wp:positionV relativeFrom="paragraph">
              <wp:posOffset>540385</wp:posOffset>
            </wp:positionV>
            <wp:extent cx="5753100" cy="3718560"/>
            <wp:effectExtent l="0" t="0" r="0" b="0"/>
            <wp:wrapSquare wrapText="bothSides"/>
            <wp:docPr id="5" name="Kép 5" descr="C:\Users\mikes04\AppData\Local\Microsoft\Windows\INetCache\Content.Word\tétel részletes adatai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ikes04\AppData\Local\Microsoft\Windows\INetCache\Content.Word\tétel részletes adatai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6C0">
        <w:t>Természetesen amennyiben kérdése van</w:t>
      </w:r>
      <w:r w:rsidR="000D645C">
        <w:t xml:space="preserve"> a tájékozódással vagy az oldal működésével kapcsolatban</w:t>
      </w:r>
      <w:r w:rsidR="007466C0">
        <w:t>, munkatársaink készséggel állnak rendelkezésére.</w:t>
      </w:r>
    </w:p>
    <w:p w:rsidR="00B61DC7" w:rsidRDefault="000D645C">
      <w:pPr>
        <w:rPr>
          <w:b/>
        </w:rPr>
      </w:pPr>
      <w:r w:rsidRPr="000D645C">
        <w:rPr>
          <w:b/>
        </w:rPr>
        <w:t>Ajánló listák</w:t>
      </w:r>
    </w:p>
    <w:p w:rsidR="000D645C" w:rsidRDefault="008242B5"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653360CE" wp14:editId="7F15ABB4">
            <wp:simplePos x="0" y="0"/>
            <wp:positionH relativeFrom="margin">
              <wp:align>right</wp:align>
            </wp:positionH>
            <wp:positionV relativeFrom="paragraph">
              <wp:posOffset>940435</wp:posOffset>
            </wp:positionV>
            <wp:extent cx="5753100" cy="3253740"/>
            <wp:effectExtent l="0" t="0" r="0" b="3810"/>
            <wp:wrapSquare wrapText="bothSides"/>
            <wp:docPr id="1" name="Kép 1" descr="C:\Users\mikes04\AppData\Local\Microsoft\Windows\INetCache\Content.Word\ajánló listák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kes04\AppData\Local\Microsoft\Windows\INetCache\Content.Word\ajánló listák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45C" w:rsidRPr="000D645C">
        <w:rPr>
          <w:i/>
        </w:rPr>
        <w:t>Ajánló listák</w:t>
      </w:r>
      <w:r w:rsidR="000D645C">
        <w:t xml:space="preserve"> menüpont alatt találja </w:t>
      </w:r>
      <w:proofErr w:type="gramStart"/>
      <w:r w:rsidR="000D645C">
        <w:t>aktív</w:t>
      </w:r>
      <w:proofErr w:type="gramEnd"/>
      <w:r w:rsidR="000D645C">
        <w:t xml:space="preserve"> kiajánlási listáinkat formai tipizálás szerint csoportosítva. Az egyes listák fejlécében a sorszám alatt látja a lista határidejét. A záródátumként megadott napon a lista lezár, aznap már nem fogad rendeléseket. A listára kattintva érhetők el a tételek, és adható le a rendelés.</w:t>
      </w:r>
    </w:p>
    <w:p w:rsidR="008242B5" w:rsidRDefault="008242B5"/>
    <w:p w:rsidR="008242B5" w:rsidRDefault="008242B5">
      <w:r>
        <w:rPr>
          <w:noProof/>
          <w:lang w:eastAsia="hu-HU"/>
        </w:rPr>
        <w:drawing>
          <wp:anchor distT="0" distB="0" distL="114300" distR="114300" simplePos="0" relativeHeight="251664384" behindDoc="0" locked="0" layoutInCell="1" allowOverlap="1" wp14:anchorId="5F0E29A3" wp14:editId="3D604920">
            <wp:simplePos x="0" y="0"/>
            <wp:positionH relativeFrom="margin">
              <wp:posOffset>-635</wp:posOffset>
            </wp:positionH>
            <wp:positionV relativeFrom="paragraph">
              <wp:posOffset>3943350</wp:posOffset>
            </wp:positionV>
            <wp:extent cx="5783580" cy="2964180"/>
            <wp:effectExtent l="0" t="0" r="7620" b="7620"/>
            <wp:wrapSquare wrapText="bothSides"/>
            <wp:docPr id="7" name="Kép 7" descr="C:\Users\mikes04\AppData\Local\Microsoft\Windows\INetCache\Content.Word\igénylé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ikes04\AppData\Local\Microsoft\Windows\INetCache\Content.Word\igénylés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8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3A86">
        <w:t>A tételeket OSZK-azonosító szerint rendezzük, így az azonos kiadás</w:t>
      </w:r>
      <w:r>
        <w:t xml:space="preserve">ba vagy sorozatba tartozó művek </w:t>
      </w:r>
      <w:r w:rsidR="00105FE6">
        <w:t>egymás közelében lesz</w:t>
      </w:r>
      <w:r w:rsidR="00A43A86">
        <w:t>n</w:t>
      </w:r>
      <w:r w:rsidR="00105FE6">
        <w:t>e</w:t>
      </w:r>
      <w:r w:rsidR="00A43A86">
        <w:t>k.</w:t>
      </w:r>
      <w:r w:rsidR="00105FE6">
        <w:t xml:space="preserve"> </w:t>
      </w:r>
      <w:r w:rsidR="00E61688" w:rsidRPr="00E61688">
        <w:t>A tételek között szakirodalom/szépirodalom és hazai/külföldi jelzőre és ezek kombinációjával lehetséges szűkíteni a találatokat.</w:t>
      </w:r>
      <w:r w:rsidR="00E61688">
        <w:t xml:space="preserve"> </w:t>
      </w:r>
      <w:r w:rsidR="00E61688" w:rsidRPr="00E61688">
        <w:t>Lista nézetben a tétel címét, szerzőjét, kötetszámát, kiadási évét, állapotát valamint a tételre beérkezett igénylések számát látja.</w:t>
      </w:r>
      <w:r w:rsidR="00A43A86">
        <w:t xml:space="preserve"> </w:t>
      </w:r>
    </w:p>
    <w:p w:rsidR="00EC7C07" w:rsidRDefault="00A43A86">
      <w:r>
        <w:t>Mivel a már leadott igénylések számát is láthatja, több példány esetén minimalizálható az ütköző kérések előfordulása.</w:t>
      </w:r>
      <w:r w:rsidR="00E61688" w:rsidRPr="00E61688">
        <w:t xml:space="preserve"> Ha további információra van szüksége, </w:t>
      </w:r>
      <w:proofErr w:type="gramStart"/>
      <w:r w:rsidR="00E61688" w:rsidRPr="00E61688">
        <w:t>kérjük</w:t>
      </w:r>
      <w:proofErr w:type="gramEnd"/>
      <w:r w:rsidR="00E61688" w:rsidRPr="00E61688">
        <w:t xml:space="preserve"> kattintson a </w:t>
      </w:r>
      <w:r w:rsidR="00E61688" w:rsidRPr="00E61688">
        <w:rPr>
          <w:i/>
        </w:rPr>
        <w:t>Tétel részletes adatai</w:t>
      </w:r>
      <w:r w:rsidR="00E61688" w:rsidRPr="00E61688">
        <w:t xml:space="preserve"> gombra</w:t>
      </w:r>
      <w:r w:rsidR="00E61688">
        <w:t>, ahol a további adatok mellett azonosítókat és az OSZK rendszerébe vezető linket találja</w:t>
      </w:r>
      <w:r w:rsidR="00E61688" w:rsidRPr="00E61688">
        <w:t>.</w:t>
      </w:r>
    </w:p>
    <w:p w:rsidR="00E61688" w:rsidRDefault="00E61688">
      <w:r>
        <w:t xml:space="preserve">Az </w:t>
      </w:r>
      <w:r>
        <w:rPr>
          <w:i/>
        </w:rPr>
        <w:t>Igényel</w:t>
      </w:r>
      <w:r>
        <w:t xml:space="preserve"> gomb lenyomása után a pirosra váltó mező jelzi az igénylés sikeres rögzítését.</w:t>
      </w:r>
    </w:p>
    <w:p w:rsidR="00E61688" w:rsidRPr="00E61688" w:rsidRDefault="00105FE6">
      <w:pPr>
        <w:rPr>
          <w:b/>
        </w:rPr>
      </w:pPr>
      <w:r>
        <w:rPr>
          <w:noProof/>
          <w:lang w:eastAsia="hu-HU"/>
        </w:rPr>
        <w:drawing>
          <wp:anchor distT="0" distB="0" distL="114300" distR="114300" simplePos="0" relativeHeight="251660288" behindDoc="0" locked="0" layoutInCell="1" allowOverlap="1" wp14:anchorId="0E711D29" wp14:editId="24785C5A">
            <wp:simplePos x="0" y="0"/>
            <wp:positionH relativeFrom="margin">
              <wp:posOffset>-635</wp:posOffset>
            </wp:positionH>
            <wp:positionV relativeFrom="paragraph">
              <wp:posOffset>401320</wp:posOffset>
            </wp:positionV>
            <wp:extent cx="5783580" cy="3238500"/>
            <wp:effectExtent l="0" t="0" r="7620" b="0"/>
            <wp:wrapSquare wrapText="bothSides"/>
            <wp:docPr id="3" name="Kép 3" descr="C:\Users\mikes04\AppData\Local\Microsoft\Windows\INetCache\Content.Word\saját té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ikes04\AppData\Local\Microsoft\Windows\INetCache\Content.Word\saját tér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8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688" w:rsidRPr="00E61688">
        <w:rPr>
          <w:b/>
        </w:rPr>
        <w:t>A tételek további sorsa</w:t>
      </w:r>
    </w:p>
    <w:p w:rsidR="00105FE6" w:rsidRDefault="00105FE6"/>
    <w:p w:rsidR="00E61688" w:rsidRDefault="00E61688">
      <w:r>
        <w:t xml:space="preserve">A lista lezárása után hamarosan – az eddig megszokottnál egyszerűbben, gyorsabban – elvégezzük a kiértékelést. Ekkor </w:t>
      </w:r>
      <w:proofErr w:type="gramStart"/>
      <w:r>
        <w:t>automatikus</w:t>
      </w:r>
      <w:proofErr w:type="gramEnd"/>
      <w:r>
        <w:t xml:space="preserve"> levelet küldünk az elnyert tételekről. </w:t>
      </w:r>
      <w:r w:rsidRPr="00E61688">
        <w:rPr>
          <w:i/>
        </w:rPr>
        <w:t>Saját tér</w:t>
      </w:r>
      <w:r>
        <w:t xml:space="preserve"> / </w:t>
      </w:r>
      <w:r w:rsidRPr="00E61688">
        <w:rPr>
          <w:i/>
        </w:rPr>
        <w:t>igényléseim</w:t>
      </w:r>
      <w:r>
        <w:t xml:space="preserve"> menüpontban nyomon követheti valaha leadott rendeléseinek sorsát.</w:t>
      </w:r>
      <w:r w:rsidR="000F2FB4">
        <w:t xml:space="preserve"> Az egyes tételek állapotát különböző háttérszínek jelzik. El nem nyert tételeknél lehetősége van értesítést kérni. Amennyiben az OSZK-azonosítóval meghatározott kiadás újból kiajánlási listára kerül, a rendszer üzenetet fog küldeni Önnek.</w:t>
      </w:r>
    </w:p>
    <w:p w:rsidR="000F2FB4" w:rsidRDefault="000F2FB4">
      <w:r>
        <w:lastRenderedPageBreak/>
        <w:t>Az anyagok átadás-átvételét az informatikai rendszer megújulása nem befolyásolja</w:t>
      </w:r>
      <w:r w:rsidR="00EC7C07">
        <w:t>, amint a közállapotok lehetővé teszik, ebben is rendelkezésükre fogunk állni</w:t>
      </w:r>
      <w:r>
        <w:t>.</w:t>
      </w:r>
    </w:p>
    <w:p w:rsidR="00105FE6" w:rsidRDefault="00105FE6">
      <w:r>
        <w:t xml:space="preserve">Felemerülő kérdéseiket a </w:t>
      </w:r>
      <w:hyperlink r:id="rId12" w:history="1">
        <w:r w:rsidRPr="009260DA">
          <w:rPr>
            <w:rStyle w:val="Hiperhivatkozs"/>
          </w:rPr>
          <w:t>mikes@oszk.hu</w:t>
        </w:r>
      </w:hyperlink>
      <w:r>
        <w:t xml:space="preserve"> email címen, valamint a +36703964100 és +36204008876-os telefonszámon tudjuk megválaszolni.</w:t>
      </w:r>
    </w:p>
    <w:p w:rsidR="00E61688" w:rsidRPr="000D645C" w:rsidRDefault="00E61688"/>
    <w:p w:rsidR="000D645C" w:rsidRPr="000D645C" w:rsidRDefault="00E43EEF">
      <w:r>
        <w:t>Országos Széchényi Könyvtár</w:t>
      </w:r>
    </w:p>
    <w:p w:rsidR="000D645C" w:rsidRDefault="000D645C"/>
    <w:p w:rsidR="00EC7C07" w:rsidRDefault="00EC7C07"/>
    <w:p w:rsidR="00EC7C07" w:rsidRDefault="00EC7C07"/>
    <w:p w:rsidR="00EC7C07" w:rsidRDefault="00EC7C07"/>
    <w:sectPr w:rsidR="00EC7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8B7"/>
    <w:rsid w:val="000D645C"/>
    <w:rsid w:val="000F2FB4"/>
    <w:rsid w:val="00105FE6"/>
    <w:rsid w:val="001408B7"/>
    <w:rsid w:val="00170A40"/>
    <w:rsid w:val="007466C0"/>
    <w:rsid w:val="008242B5"/>
    <w:rsid w:val="009B700D"/>
    <w:rsid w:val="00A43A86"/>
    <w:rsid w:val="00B61DC7"/>
    <w:rsid w:val="00B824B8"/>
    <w:rsid w:val="00CD2970"/>
    <w:rsid w:val="00DD552E"/>
    <w:rsid w:val="00E43EEF"/>
    <w:rsid w:val="00E61688"/>
    <w:rsid w:val="00EC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9C0DD"/>
  <w15:chartTrackingRefBased/>
  <w15:docId w15:val="{3D5CEB7F-C0EF-409B-97FA-A7BA86047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D552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DD55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mailto:mikes@oszk.h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mikesprogram.oszk.hu/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463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mikes04</dc:creator>
  <cp:keywords/>
  <dc:description/>
  <cp:lastModifiedBy>preg22@gmail.com</cp:lastModifiedBy>
  <cp:revision>3</cp:revision>
  <dcterms:created xsi:type="dcterms:W3CDTF">2020-05-13T10:51:00Z</dcterms:created>
  <dcterms:modified xsi:type="dcterms:W3CDTF">2020-05-13T12:33:00Z</dcterms:modified>
</cp:coreProperties>
</file>