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4AD" w:rsidRPr="00ED69E0" w:rsidRDefault="00CD34AD" w:rsidP="00474357">
      <w:pPr>
        <w:autoSpaceDE w:val="0"/>
        <w:autoSpaceDN w:val="0"/>
        <w:adjustRightInd w:val="0"/>
        <w:spacing w:line="240" w:lineRule="atLeast"/>
        <w:jc w:val="center"/>
        <w:outlineLvl w:val="0"/>
        <w:rPr>
          <w:rFonts w:ascii="Arial" w:hAnsi="Arial"/>
          <w:b/>
          <w:color w:val="000000"/>
          <w:sz w:val="22"/>
          <w:szCs w:val="22"/>
        </w:rPr>
      </w:pPr>
      <w:r w:rsidRPr="00ED69E0">
        <w:rPr>
          <w:rFonts w:ascii="Arial" w:hAnsi="Arial"/>
          <w:b/>
          <w:color w:val="000000"/>
          <w:sz w:val="22"/>
          <w:szCs w:val="22"/>
        </w:rPr>
        <w:t>Magyar Könyvtárosok Egyesülete</w:t>
      </w:r>
      <w:r w:rsidR="00135AC0">
        <w:rPr>
          <w:rFonts w:ascii="Arial" w:hAnsi="Arial"/>
          <w:b/>
          <w:color w:val="000000"/>
          <w:sz w:val="22"/>
          <w:szCs w:val="22"/>
        </w:rPr>
        <w:t>,</w:t>
      </w:r>
      <w:r w:rsidRPr="00ED69E0">
        <w:rPr>
          <w:rFonts w:ascii="Arial" w:hAnsi="Arial"/>
          <w:b/>
          <w:color w:val="000000"/>
          <w:sz w:val="22"/>
          <w:szCs w:val="22"/>
        </w:rPr>
        <w:t xml:space="preserve"> Műszaki Könyvtáros Szekció</w:t>
      </w:r>
    </w:p>
    <w:p w:rsidR="00CD34AD" w:rsidRDefault="00CD34AD">
      <w:pPr>
        <w:autoSpaceDE w:val="0"/>
        <w:autoSpaceDN w:val="0"/>
        <w:adjustRightInd w:val="0"/>
        <w:spacing w:line="240" w:lineRule="atLeast"/>
        <w:jc w:val="center"/>
        <w:rPr>
          <w:rFonts w:ascii="Arial" w:hAnsi="Arial"/>
          <w:b/>
          <w:color w:val="000000"/>
        </w:rPr>
      </w:pPr>
    </w:p>
    <w:p w:rsidR="00CD34AD" w:rsidRDefault="00C74C63" w:rsidP="00474357">
      <w:pPr>
        <w:autoSpaceDE w:val="0"/>
        <w:autoSpaceDN w:val="0"/>
        <w:adjustRightInd w:val="0"/>
        <w:spacing w:line="240" w:lineRule="atLeast"/>
        <w:jc w:val="center"/>
        <w:outlineLvl w:val="0"/>
        <w:rPr>
          <w:rFonts w:ascii="Arial" w:hAnsi="Arial"/>
          <w:b/>
          <w:color w:val="000000"/>
          <w:sz w:val="32"/>
        </w:rPr>
      </w:pPr>
      <w:r>
        <w:rPr>
          <w:rFonts w:ascii="Arial" w:hAnsi="Arial"/>
          <w:b/>
          <w:color w:val="000000"/>
          <w:sz w:val="32"/>
        </w:rPr>
        <w:t>Vállalati könyvtárosok műhelybeszélgetése</w:t>
      </w:r>
    </w:p>
    <w:p w:rsidR="00DA6E82" w:rsidRPr="00AD150B" w:rsidRDefault="00DA6E82">
      <w:pPr>
        <w:autoSpaceDE w:val="0"/>
        <w:autoSpaceDN w:val="0"/>
        <w:adjustRightInd w:val="0"/>
        <w:spacing w:line="240" w:lineRule="atLeast"/>
        <w:jc w:val="center"/>
        <w:rPr>
          <w:rFonts w:ascii="Arial" w:hAnsi="Arial"/>
          <w:b/>
          <w:color w:val="000000"/>
        </w:rPr>
      </w:pPr>
    </w:p>
    <w:p w:rsidR="00CD34AD" w:rsidRPr="00435177" w:rsidRDefault="00B71BBB" w:rsidP="00BF7FA2">
      <w:pPr>
        <w:autoSpaceDE w:val="0"/>
        <w:autoSpaceDN w:val="0"/>
        <w:adjustRightInd w:val="0"/>
        <w:spacing w:line="240" w:lineRule="atLeast"/>
        <w:jc w:val="center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>201</w:t>
      </w:r>
      <w:r w:rsidR="00C74C63">
        <w:rPr>
          <w:rFonts w:ascii="Arial" w:hAnsi="Arial"/>
          <w:b/>
          <w:bCs/>
          <w:color w:val="000000"/>
        </w:rPr>
        <w:t>7</w:t>
      </w:r>
      <w:r>
        <w:rPr>
          <w:rFonts w:ascii="Arial" w:hAnsi="Arial"/>
          <w:b/>
          <w:bCs/>
          <w:color w:val="000000"/>
        </w:rPr>
        <w:t>.</w:t>
      </w:r>
      <w:r w:rsidR="001F0F1E">
        <w:rPr>
          <w:rFonts w:ascii="Arial" w:hAnsi="Arial"/>
          <w:b/>
          <w:bCs/>
          <w:color w:val="000000"/>
        </w:rPr>
        <w:t>12</w:t>
      </w:r>
      <w:r>
        <w:rPr>
          <w:rFonts w:ascii="Arial" w:hAnsi="Arial"/>
          <w:b/>
          <w:bCs/>
          <w:color w:val="000000"/>
        </w:rPr>
        <w:t>.</w:t>
      </w:r>
      <w:r w:rsidR="00130698">
        <w:rPr>
          <w:rFonts w:ascii="Arial" w:hAnsi="Arial"/>
          <w:b/>
          <w:bCs/>
          <w:color w:val="000000"/>
        </w:rPr>
        <w:t>0</w:t>
      </w:r>
      <w:r w:rsidR="001F0F1E">
        <w:rPr>
          <w:rFonts w:ascii="Arial" w:hAnsi="Arial"/>
          <w:b/>
          <w:bCs/>
          <w:color w:val="000000"/>
        </w:rPr>
        <w:t>7</w:t>
      </w:r>
      <w:r w:rsidR="00A2567A">
        <w:rPr>
          <w:rFonts w:ascii="Arial" w:hAnsi="Arial"/>
          <w:b/>
          <w:bCs/>
          <w:color w:val="000000"/>
        </w:rPr>
        <w:t>-</w:t>
      </w:r>
      <w:r w:rsidR="001F0F1E">
        <w:rPr>
          <w:rFonts w:ascii="Arial" w:hAnsi="Arial"/>
          <w:b/>
          <w:bCs/>
          <w:color w:val="000000"/>
        </w:rPr>
        <w:t>é</w:t>
      </w:r>
      <w:r w:rsidR="00A2567A">
        <w:rPr>
          <w:rFonts w:ascii="Arial" w:hAnsi="Arial"/>
          <w:b/>
          <w:bCs/>
          <w:color w:val="000000"/>
        </w:rPr>
        <w:t>n 1</w:t>
      </w:r>
      <w:r w:rsidR="00BF7FA2">
        <w:rPr>
          <w:rFonts w:ascii="Arial" w:hAnsi="Arial"/>
          <w:b/>
          <w:bCs/>
          <w:color w:val="000000"/>
        </w:rPr>
        <w:t>4</w:t>
      </w:r>
      <w:r w:rsidR="00A2567A">
        <w:rPr>
          <w:rFonts w:ascii="Arial" w:hAnsi="Arial"/>
          <w:b/>
          <w:bCs/>
          <w:color w:val="000000"/>
        </w:rPr>
        <w:t>.</w:t>
      </w:r>
      <w:r w:rsidR="00196043">
        <w:rPr>
          <w:rFonts w:ascii="Arial" w:hAnsi="Arial"/>
          <w:b/>
          <w:bCs/>
          <w:color w:val="000000"/>
        </w:rPr>
        <w:t>0</w:t>
      </w:r>
      <w:r w:rsidR="00A2567A">
        <w:rPr>
          <w:rFonts w:ascii="Arial" w:hAnsi="Arial"/>
          <w:b/>
          <w:bCs/>
          <w:color w:val="000000"/>
        </w:rPr>
        <w:t>0</w:t>
      </w:r>
      <w:r w:rsidR="00474357">
        <w:rPr>
          <w:rFonts w:ascii="Arial" w:hAnsi="Arial"/>
          <w:b/>
          <w:bCs/>
          <w:color w:val="000000"/>
        </w:rPr>
        <w:t xml:space="preserve"> órakor</w:t>
      </w:r>
    </w:p>
    <w:p w:rsidR="00CD34AD" w:rsidRDefault="00CD34AD">
      <w:pPr>
        <w:autoSpaceDE w:val="0"/>
        <w:autoSpaceDN w:val="0"/>
        <w:adjustRightInd w:val="0"/>
        <w:spacing w:line="240" w:lineRule="atLeast"/>
        <w:jc w:val="center"/>
        <w:rPr>
          <w:rFonts w:ascii="Arial" w:hAnsi="Arial"/>
          <w:b/>
          <w:bCs/>
          <w:color w:val="000000"/>
        </w:rPr>
      </w:pPr>
    </w:p>
    <w:p w:rsidR="005B113D" w:rsidRPr="005B113D" w:rsidRDefault="001F0F1E" w:rsidP="005B113D">
      <w:pPr>
        <w:autoSpaceDE w:val="0"/>
        <w:autoSpaceDN w:val="0"/>
        <w:adjustRightInd w:val="0"/>
        <w:spacing w:line="240" w:lineRule="atLeast"/>
        <w:jc w:val="center"/>
        <w:outlineLvl w:val="0"/>
        <w:rPr>
          <w:rFonts w:ascii="Arial" w:hAnsi="Arial" w:cs="Arial"/>
          <w:b/>
          <w:color w:val="C00000"/>
        </w:rPr>
      </w:pPr>
      <w:r>
        <w:rPr>
          <w:rFonts w:ascii="Arial" w:hAnsi="Arial" w:cs="Arial"/>
          <w:b/>
          <w:color w:val="C00000"/>
        </w:rPr>
        <w:t>Open Access, a nyílt hozzáférés</w:t>
      </w:r>
    </w:p>
    <w:p w:rsidR="00563042" w:rsidRPr="00435177" w:rsidRDefault="00563042">
      <w:pPr>
        <w:autoSpaceDE w:val="0"/>
        <w:autoSpaceDN w:val="0"/>
        <w:adjustRightInd w:val="0"/>
        <w:spacing w:line="240" w:lineRule="atLeast"/>
        <w:jc w:val="center"/>
        <w:rPr>
          <w:rFonts w:ascii="Arial" w:hAnsi="Arial"/>
          <w:b/>
          <w:bCs/>
          <w:color w:val="000000"/>
        </w:rPr>
      </w:pPr>
    </w:p>
    <w:p w:rsidR="00130698" w:rsidRPr="00130698" w:rsidRDefault="002F7079" w:rsidP="00130698">
      <w:pPr>
        <w:pStyle w:val="Cmsor3"/>
        <w:spacing w:before="0" w:beforeAutospacing="0" w:after="0" w:afterAutospacing="0"/>
        <w:jc w:val="center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Vendéglátó </w:t>
      </w:r>
      <w:r w:rsidR="001F0F1E">
        <w:rPr>
          <w:rFonts w:ascii="Arial" w:hAnsi="Arial"/>
          <w:color w:val="000000"/>
        </w:rPr>
        <w:t>az BME</w:t>
      </w:r>
      <w:r w:rsidR="009E5076">
        <w:rPr>
          <w:rFonts w:ascii="Arial" w:hAnsi="Arial"/>
          <w:color w:val="000000"/>
        </w:rPr>
        <w:t xml:space="preserve"> </w:t>
      </w:r>
      <w:r w:rsidR="001F0F1E">
        <w:rPr>
          <w:rFonts w:ascii="Arial" w:hAnsi="Arial"/>
          <w:color w:val="000000"/>
        </w:rPr>
        <w:t>OMIKK Könyvtár</w:t>
      </w:r>
    </w:p>
    <w:p w:rsidR="002F7079" w:rsidRDefault="002F7079">
      <w:pPr>
        <w:autoSpaceDE w:val="0"/>
        <w:autoSpaceDN w:val="0"/>
        <w:adjustRightInd w:val="0"/>
        <w:spacing w:line="240" w:lineRule="atLeast"/>
        <w:jc w:val="both"/>
        <w:rPr>
          <w:rFonts w:ascii="Arial" w:hAnsi="Arial"/>
          <w:b/>
          <w:color w:val="000000"/>
        </w:rPr>
      </w:pPr>
    </w:p>
    <w:p w:rsidR="001D3526" w:rsidRPr="00CE305D" w:rsidRDefault="006C3896" w:rsidP="00D31A16">
      <w:pPr>
        <w:autoSpaceDE w:val="0"/>
        <w:autoSpaceDN w:val="0"/>
        <w:adjustRightInd w:val="0"/>
        <w:spacing w:line="240" w:lineRule="atLeast"/>
        <w:jc w:val="center"/>
        <w:rPr>
          <w:rFonts w:ascii="Arial" w:hAnsi="Arial"/>
          <w:b/>
          <w:color w:val="000000"/>
          <w:highlight w:val="yellow"/>
        </w:rPr>
      </w:pPr>
      <w:r>
        <w:rPr>
          <w:noProof/>
        </w:rPr>
        <w:drawing>
          <wp:inline distT="0" distB="0" distL="0" distR="0">
            <wp:extent cx="2387734" cy="1385797"/>
            <wp:effectExtent l="19050" t="0" r="0" b="0"/>
            <wp:docPr id="2" name="Kép 1" descr="Képtalálat a következ&amp;odblac;re: „bme-omikk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éptalálat a következ&amp;odblac;re: „bme-omikk”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186" cy="1385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7A6D" w:rsidRPr="00667A6D">
        <w:rPr>
          <w:rFonts w:ascii="Arial" w:hAnsi="Arial"/>
          <w:b/>
          <w:color w:val="000000"/>
          <w:highlight w:val="yellow"/>
        </w:rPr>
        <w:t xml:space="preserve"> </w:t>
      </w:r>
    </w:p>
    <w:p w:rsidR="00FF1499" w:rsidRPr="00CE305D" w:rsidRDefault="00FF1499">
      <w:pPr>
        <w:autoSpaceDE w:val="0"/>
        <w:autoSpaceDN w:val="0"/>
        <w:adjustRightInd w:val="0"/>
        <w:spacing w:line="240" w:lineRule="atLeast"/>
        <w:jc w:val="center"/>
        <w:rPr>
          <w:rFonts w:ascii="Arial" w:hAnsi="Arial"/>
          <w:bCs/>
          <w:color w:val="000000"/>
          <w:sz w:val="22"/>
          <w:szCs w:val="22"/>
          <w:highlight w:val="yellow"/>
        </w:rPr>
      </w:pPr>
    </w:p>
    <w:p w:rsidR="00CD34AD" w:rsidRPr="00B07824" w:rsidRDefault="00CD34AD">
      <w:pPr>
        <w:autoSpaceDE w:val="0"/>
        <w:autoSpaceDN w:val="0"/>
        <w:adjustRightInd w:val="0"/>
        <w:spacing w:line="240" w:lineRule="atLeast"/>
        <w:jc w:val="center"/>
        <w:rPr>
          <w:rFonts w:ascii="Arial" w:hAnsi="Arial" w:cs="Arial"/>
          <w:sz w:val="22"/>
          <w:szCs w:val="22"/>
        </w:rPr>
      </w:pPr>
      <w:r w:rsidRPr="00B07824">
        <w:rPr>
          <w:rFonts w:ascii="Arial" w:hAnsi="Arial" w:cs="Arial"/>
          <w:sz w:val="22"/>
          <w:szCs w:val="22"/>
        </w:rPr>
        <w:t xml:space="preserve">Kedves </w:t>
      </w:r>
      <w:r w:rsidR="00D87CCE" w:rsidRPr="00B07824">
        <w:rPr>
          <w:rFonts w:ascii="Arial" w:hAnsi="Arial" w:cs="Arial"/>
          <w:sz w:val="22"/>
          <w:szCs w:val="22"/>
        </w:rPr>
        <w:t xml:space="preserve">Könyvtárosok, </w:t>
      </w:r>
      <w:r w:rsidR="00BC6BBE">
        <w:rPr>
          <w:rFonts w:ascii="Arial" w:hAnsi="Arial" w:cs="Arial"/>
          <w:sz w:val="22"/>
          <w:szCs w:val="22"/>
        </w:rPr>
        <w:t>k</w:t>
      </w:r>
      <w:r w:rsidR="00E5023B" w:rsidRPr="00B07824">
        <w:rPr>
          <w:rFonts w:ascii="Arial" w:hAnsi="Arial" w:cs="Arial"/>
          <w:sz w:val="22"/>
          <w:szCs w:val="22"/>
        </w:rPr>
        <w:t>edves Kollégák</w:t>
      </w:r>
      <w:r w:rsidRPr="00B07824">
        <w:rPr>
          <w:rFonts w:ascii="Arial" w:hAnsi="Arial" w:cs="Arial"/>
          <w:sz w:val="22"/>
          <w:szCs w:val="22"/>
        </w:rPr>
        <w:t>!</w:t>
      </w:r>
    </w:p>
    <w:p w:rsidR="00195242" w:rsidRPr="00B07824" w:rsidRDefault="00195242">
      <w:pPr>
        <w:autoSpaceDE w:val="0"/>
        <w:autoSpaceDN w:val="0"/>
        <w:adjustRightInd w:val="0"/>
        <w:spacing w:line="240" w:lineRule="atLeast"/>
        <w:jc w:val="both"/>
        <w:rPr>
          <w:rFonts w:ascii="Arial" w:hAnsi="Arial" w:cs="Arial"/>
          <w:sz w:val="22"/>
          <w:szCs w:val="22"/>
        </w:rPr>
      </w:pPr>
    </w:p>
    <w:p w:rsidR="001F0F1E" w:rsidRPr="001F0F1E" w:rsidRDefault="001F0F1E" w:rsidP="00A33ECC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1F0F1E">
        <w:rPr>
          <w:rFonts w:ascii="Arial" w:hAnsi="Arial" w:cs="Arial"/>
          <w:sz w:val="22"/>
          <w:szCs w:val="22"/>
        </w:rPr>
        <w:t xml:space="preserve">1991-ben Paul </w:t>
      </w:r>
      <w:proofErr w:type="spellStart"/>
      <w:r w:rsidRPr="001F0F1E">
        <w:rPr>
          <w:rFonts w:ascii="Arial" w:hAnsi="Arial" w:cs="Arial"/>
          <w:sz w:val="22"/>
          <w:szCs w:val="22"/>
        </w:rPr>
        <w:t>Ginsparg</w:t>
      </w:r>
      <w:proofErr w:type="spellEnd"/>
      <w:r w:rsidRPr="001F0F1E">
        <w:rPr>
          <w:rFonts w:ascii="Arial" w:hAnsi="Arial" w:cs="Arial"/>
          <w:sz w:val="22"/>
          <w:szCs w:val="22"/>
        </w:rPr>
        <w:t xml:space="preserve"> üzembe állította az </w:t>
      </w:r>
      <w:proofErr w:type="spellStart"/>
      <w:r w:rsidRPr="001F0F1E">
        <w:rPr>
          <w:rFonts w:ascii="Arial" w:hAnsi="Arial" w:cs="Arial"/>
          <w:sz w:val="22"/>
          <w:szCs w:val="22"/>
        </w:rPr>
        <w:t>arXiv</w:t>
      </w:r>
      <w:proofErr w:type="spellEnd"/>
      <w:r w:rsidRPr="001F0F1E">
        <w:rPr>
          <w:rFonts w:ascii="Arial" w:hAnsi="Arial" w:cs="Arial"/>
          <w:sz w:val="22"/>
          <w:szCs w:val="22"/>
        </w:rPr>
        <w:t xml:space="preserve"> dokumentum szervert és ezzel első ízben lettek szabadon elérhetőek a tudományos cikkek a hivatalos megjelenés előtt. Az utóbbi 40 évben sokszorosára nőtt a folyóiratok száma, de folyamatosan drágultak az előfizetések is, érezhető a nagy befolyással rendelkező kiadók piaci erőfölénye. A könyvtárak számára egyre nagyobb nehézséget jelent a dráguló előfizetések mellett a kurrens szakirodalom biztosítása. Ezek együttesen járultak hozzá az </w:t>
      </w:r>
      <w:proofErr w:type="spellStart"/>
      <w:r w:rsidRPr="001F0F1E">
        <w:rPr>
          <w:rFonts w:ascii="Arial" w:hAnsi="Arial" w:cs="Arial"/>
          <w:sz w:val="22"/>
          <w:szCs w:val="22"/>
        </w:rPr>
        <w:t>open</w:t>
      </w:r>
      <w:proofErr w:type="spellEnd"/>
      <w:r w:rsidRPr="001F0F1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F0F1E">
        <w:rPr>
          <w:rFonts w:ascii="Arial" w:hAnsi="Arial" w:cs="Arial"/>
          <w:sz w:val="22"/>
          <w:szCs w:val="22"/>
        </w:rPr>
        <w:t>access</w:t>
      </w:r>
      <w:proofErr w:type="spellEnd"/>
      <w:r w:rsidRPr="001F0F1E">
        <w:rPr>
          <w:rFonts w:ascii="Arial" w:hAnsi="Arial" w:cs="Arial"/>
          <w:sz w:val="22"/>
          <w:szCs w:val="22"/>
        </w:rPr>
        <w:t xml:space="preserve">, a publikációk nyílt hozzáférését célul tűző mozgalom elindításához és a </w:t>
      </w:r>
      <w:proofErr w:type="spellStart"/>
      <w:r w:rsidRPr="001F0F1E">
        <w:rPr>
          <w:rFonts w:ascii="Arial" w:hAnsi="Arial" w:cs="Arial"/>
          <w:sz w:val="22"/>
          <w:szCs w:val="22"/>
        </w:rPr>
        <w:t>creative</w:t>
      </w:r>
      <w:proofErr w:type="spellEnd"/>
      <w:r w:rsidRPr="001F0F1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F0F1E">
        <w:rPr>
          <w:rFonts w:ascii="Arial" w:hAnsi="Arial" w:cs="Arial"/>
          <w:sz w:val="22"/>
          <w:szCs w:val="22"/>
        </w:rPr>
        <w:t>commons</w:t>
      </w:r>
      <w:proofErr w:type="spellEnd"/>
      <w:r w:rsidRPr="001F0F1E">
        <w:rPr>
          <w:rFonts w:ascii="Arial" w:hAnsi="Arial" w:cs="Arial"/>
          <w:sz w:val="22"/>
          <w:szCs w:val="22"/>
        </w:rPr>
        <w:t xml:space="preserve"> létrejöttéhez. A szabad hozzáférés azonban káros jelenségeket is életre hívott. Megjelentek a csaló vagy parazita folyóiratok és a hamisított tudományos metrikák, a szerzők azonosságával való visszaélés. Hogyan befolyásolja a tudományos életet, a szerzői jogokat és az ismeretek közvetítését a nyílt hozzáférésű publikációk megjelenése? Mekkora ebben Magyarország befolyása és milyen arányú a részvétele?</w:t>
      </w:r>
    </w:p>
    <w:p w:rsidR="00050BE9" w:rsidRPr="001F0F1E" w:rsidRDefault="00050BE9" w:rsidP="00A33ECC">
      <w:pPr>
        <w:spacing w:line="240" w:lineRule="atLeast"/>
        <w:jc w:val="both"/>
        <w:rPr>
          <w:rFonts w:ascii="Arial" w:hAnsi="Arial" w:cs="Arial"/>
          <w:sz w:val="22"/>
          <w:szCs w:val="22"/>
          <w:highlight w:val="yellow"/>
        </w:rPr>
      </w:pPr>
    </w:p>
    <w:p w:rsidR="007C3848" w:rsidRDefault="005049A3" w:rsidP="00A33ECC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043C93">
        <w:rPr>
          <w:rFonts w:ascii="Arial" w:hAnsi="Arial" w:cs="Arial"/>
          <w:sz w:val="22"/>
          <w:szCs w:val="22"/>
        </w:rPr>
        <w:t>A műhelybeszélgetés során v</w:t>
      </w:r>
      <w:r w:rsidR="00C11535" w:rsidRPr="00043C93">
        <w:rPr>
          <w:rFonts w:ascii="Arial" w:hAnsi="Arial" w:cs="Arial"/>
          <w:sz w:val="22"/>
          <w:szCs w:val="22"/>
        </w:rPr>
        <w:t xml:space="preserve">endégünk lesz Dér Ádám, az MTA KIK EISZ </w:t>
      </w:r>
      <w:r w:rsidR="005520C8" w:rsidRPr="00043C93">
        <w:rPr>
          <w:rFonts w:ascii="Arial" w:hAnsi="Arial" w:cs="Arial"/>
          <w:sz w:val="22"/>
          <w:szCs w:val="22"/>
        </w:rPr>
        <w:t>Titkárság</w:t>
      </w:r>
      <w:r w:rsidR="00C11535" w:rsidRPr="00043C93">
        <w:rPr>
          <w:rFonts w:ascii="Arial" w:hAnsi="Arial" w:cs="Arial"/>
          <w:sz w:val="22"/>
          <w:szCs w:val="22"/>
        </w:rPr>
        <w:t xml:space="preserve"> munkatársa</w:t>
      </w:r>
      <w:r w:rsidR="005520C8" w:rsidRPr="00043C93">
        <w:rPr>
          <w:rFonts w:ascii="Arial" w:hAnsi="Arial" w:cs="Arial"/>
          <w:sz w:val="22"/>
          <w:szCs w:val="22"/>
        </w:rPr>
        <w:t xml:space="preserve">, aki </w:t>
      </w:r>
      <w:r w:rsidR="00043C93">
        <w:rPr>
          <w:rFonts w:ascii="Arial" w:hAnsi="Arial" w:cs="Arial"/>
          <w:sz w:val="22"/>
          <w:szCs w:val="22"/>
        </w:rPr>
        <w:t>ismerteti</w:t>
      </w:r>
      <w:r w:rsidR="005520C8" w:rsidRPr="00043C93">
        <w:rPr>
          <w:rFonts w:ascii="Arial" w:hAnsi="Arial" w:cs="Arial"/>
          <w:sz w:val="22"/>
          <w:szCs w:val="22"/>
        </w:rPr>
        <w:t xml:space="preserve"> az Open Access alapjait és gyakorlatát, valamint Magyarország szerepét a mozgalomban. </w:t>
      </w:r>
      <w:proofErr w:type="spellStart"/>
      <w:r w:rsidRPr="00043C93">
        <w:rPr>
          <w:rFonts w:ascii="Arial" w:hAnsi="Arial" w:cs="Arial"/>
          <w:sz w:val="22"/>
          <w:szCs w:val="22"/>
        </w:rPr>
        <w:t>Bilicsi</w:t>
      </w:r>
      <w:proofErr w:type="spellEnd"/>
      <w:r w:rsidRPr="00043C93">
        <w:rPr>
          <w:rFonts w:ascii="Arial" w:hAnsi="Arial" w:cs="Arial"/>
          <w:sz w:val="22"/>
          <w:szCs w:val="22"/>
        </w:rPr>
        <w:t xml:space="preserve"> Erika, az MTA KIK Szakinformatikai osztály vezetője </w:t>
      </w:r>
      <w:r w:rsidR="00043C93">
        <w:rPr>
          <w:rFonts w:ascii="Arial" w:hAnsi="Arial" w:cs="Arial"/>
          <w:sz w:val="22"/>
          <w:szCs w:val="22"/>
        </w:rPr>
        <w:t xml:space="preserve">pedig </w:t>
      </w:r>
      <w:r w:rsidRPr="00043C93">
        <w:rPr>
          <w:rFonts w:ascii="Arial" w:hAnsi="Arial" w:cs="Arial"/>
          <w:sz w:val="22"/>
          <w:szCs w:val="22"/>
        </w:rPr>
        <w:t>tudományszervezési</w:t>
      </w:r>
      <w:r w:rsidR="00970DF0" w:rsidRPr="00043C93">
        <w:rPr>
          <w:rFonts w:ascii="Arial" w:hAnsi="Arial" w:cs="Arial"/>
          <w:sz w:val="22"/>
          <w:szCs w:val="22"/>
        </w:rPr>
        <w:t xml:space="preserve"> oldal</w:t>
      </w:r>
      <w:r w:rsidRPr="00043C93">
        <w:rPr>
          <w:rFonts w:ascii="Arial" w:hAnsi="Arial" w:cs="Arial"/>
          <w:sz w:val="22"/>
          <w:szCs w:val="22"/>
        </w:rPr>
        <w:t xml:space="preserve">ról közelítve mutatja </w:t>
      </w:r>
      <w:r w:rsidR="00970DF0" w:rsidRPr="00043C93">
        <w:rPr>
          <w:rFonts w:ascii="Arial" w:hAnsi="Arial" w:cs="Arial"/>
          <w:sz w:val="22"/>
          <w:szCs w:val="22"/>
        </w:rPr>
        <w:t xml:space="preserve">be </w:t>
      </w:r>
      <w:bookmarkStart w:id="0" w:name="_GoBack"/>
      <w:bookmarkEnd w:id="0"/>
      <w:r w:rsidRPr="00043C93">
        <w:rPr>
          <w:rFonts w:ascii="Arial" w:hAnsi="Arial" w:cs="Arial"/>
          <w:sz w:val="22"/>
          <w:szCs w:val="22"/>
        </w:rPr>
        <w:t xml:space="preserve">a Magyar Tudományos Akadémia </w:t>
      </w:r>
      <w:r w:rsidR="00636D9C" w:rsidRPr="00043C93">
        <w:rPr>
          <w:rFonts w:ascii="Arial" w:hAnsi="Arial" w:cs="Arial"/>
          <w:sz w:val="22"/>
          <w:szCs w:val="22"/>
        </w:rPr>
        <w:t xml:space="preserve">megkerülhetetlen szerepét és </w:t>
      </w:r>
      <w:r w:rsidRPr="00043C93">
        <w:rPr>
          <w:rFonts w:ascii="Arial" w:hAnsi="Arial" w:cs="Arial"/>
          <w:sz w:val="22"/>
          <w:szCs w:val="22"/>
        </w:rPr>
        <w:t>fontos kezdeményezése</w:t>
      </w:r>
      <w:r w:rsidR="00970DF0" w:rsidRPr="00043C93">
        <w:rPr>
          <w:rFonts w:ascii="Arial" w:hAnsi="Arial" w:cs="Arial"/>
          <w:sz w:val="22"/>
          <w:szCs w:val="22"/>
        </w:rPr>
        <w:t>ik</w:t>
      </w:r>
      <w:r w:rsidRPr="00043C93">
        <w:rPr>
          <w:rFonts w:ascii="Arial" w:hAnsi="Arial" w:cs="Arial"/>
          <w:sz w:val="22"/>
          <w:szCs w:val="22"/>
        </w:rPr>
        <w:t xml:space="preserve">et. </w:t>
      </w:r>
    </w:p>
    <w:p w:rsidR="00043C93" w:rsidRDefault="00043C93" w:rsidP="00A33ECC">
      <w:pPr>
        <w:spacing w:line="240" w:lineRule="atLeast"/>
        <w:jc w:val="both"/>
        <w:rPr>
          <w:rFonts w:ascii="Arial" w:hAnsi="Arial" w:cs="Arial"/>
          <w:sz w:val="22"/>
          <w:szCs w:val="22"/>
          <w:highlight w:val="yellow"/>
        </w:rPr>
      </w:pPr>
    </w:p>
    <w:p w:rsidR="00A33ECC" w:rsidRPr="00B07824" w:rsidRDefault="00A33ECC" w:rsidP="00A33ECC">
      <w:pPr>
        <w:autoSpaceDE w:val="0"/>
        <w:autoSpaceDN w:val="0"/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B07824">
        <w:rPr>
          <w:rFonts w:ascii="Arial" w:hAnsi="Arial" w:cs="Arial"/>
          <w:sz w:val="22"/>
          <w:szCs w:val="22"/>
        </w:rPr>
        <w:t xml:space="preserve">Kérem, ezúttal is készüljetek a saját </w:t>
      </w:r>
      <w:r w:rsidR="00050BE9">
        <w:rPr>
          <w:rFonts w:ascii="Arial" w:hAnsi="Arial" w:cs="Arial"/>
          <w:sz w:val="22"/>
          <w:szCs w:val="22"/>
        </w:rPr>
        <w:t>módszereitek</w:t>
      </w:r>
      <w:r w:rsidRPr="00B07824">
        <w:rPr>
          <w:rFonts w:ascii="Arial" w:hAnsi="Arial" w:cs="Arial"/>
          <w:sz w:val="22"/>
          <w:szCs w:val="22"/>
        </w:rPr>
        <w:t xml:space="preserve"> bemutatásával</w:t>
      </w:r>
      <w:r w:rsidR="009A34FF">
        <w:rPr>
          <w:rFonts w:ascii="Arial" w:hAnsi="Arial" w:cs="Arial"/>
          <w:sz w:val="22"/>
          <w:szCs w:val="22"/>
        </w:rPr>
        <w:t>,</w:t>
      </w:r>
      <w:r w:rsidRPr="00B07824">
        <w:rPr>
          <w:rFonts w:ascii="Arial" w:hAnsi="Arial" w:cs="Arial"/>
          <w:sz w:val="22"/>
          <w:szCs w:val="22"/>
        </w:rPr>
        <w:t xml:space="preserve"> és gyűjtsétek össze kérdéseiteket</w:t>
      </w:r>
      <w:r w:rsidR="00130698" w:rsidRPr="00B07824">
        <w:rPr>
          <w:rFonts w:ascii="Arial" w:hAnsi="Arial" w:cs="Arial"/>
          <w:sz w:val="22"/>
          <w:szCs w:val="22"/>
        </w:rPr>
        <w:t>!</w:t>
      </w:r>
    </w:p>
    <w:p w:rsidR="00A33ECC" w:rsidRPr="00B07824" w:rsidRDefault="00A33ECC" w:rsidP="00A33ECC">
      <w:pPr>
        <w:autoSpaceDE w:val="0"/>
        <w:autoSpaceDN w:val="0"/>
        <w:spacing w:line="240" w:lineRule="atLeast"/>
        <w:jc w:val="both"/>
        <w:rPr>
          <w:rFonts w:ascii="Arial" w:hAnsi="Arial" w:cs="Arial"/>
          <w:sz w:val="22"/>
          <w:szCs w:val="22"/>
        </w:rPr>
      </w:pPr>
    </w:p>
    <w:p w:rsidR="00B07824" w:rsidRPr="00B07824" w:rsidRDefault="003232A6" w:rsidP="00B07824">
      <w:pPr>
        <w:autoSpaceDE w:val="0"/>
        <w:autoSpaceDN w:val="0"/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4F7EC1" w:rsidRPr="002B6880">
        <w:rPr>
          <w:rFonts w:ascii="Arial" w:hAnsi="Arial" w:cs="Arial"/>
          <w:sz w:val="22"/>
          <w:szCs w:val="22"/>
        </w:rPr>
        <w:t xml:space="preserve"> szakmai program után </w:t>
      </w:r>
      <w:r w:rsidR="001F0F1E">
        <w:rPr>
          <w:rFonts w:ascii="Arial" w:hAnsi="Arial" w:cs="Arial"/>
          <w:sz w:val="22"/>
          <w:szCs w:val="22"/>
        </w:rPr>
        <w:t>lehetőségünk van részt venni a BME</w:t>
      </w:r>
      <w:r w:rsidR="00725952">
        <w:rPr>
          <w:rFonts w:ascii="Arial" w:hAnsi="Arial" w:cs="Arial"/>
          <w:sz w:val="22"/>
          <w:szCs w:val="22"/>
        </w:rPr>
        <w:t xml:space="preserve"> </w:t>
      </w:r>
      <w:r w:rsidR="001F0F1E">
        <w:rPr>
          <w:rFonts w:ascii="Arial" w:hAnsi="Arial" w:cs="Arial"/>
          <w:sz w:val="22"/>
          <w:szCs w:val="22"/>
        </w:rPr>
        <w:t xml:space="preserve">OMIKK </w:t>
      </w:r>
      <w:r w:rsidR="002B6880" w:rsidRPr="002B6880">
        <w:rPr>
          <w:rFonts w:ascii="Arial" w:hAnsi="Arial" w:cs="Arial"/>
          <w:sz w:val="22"/>
          <w:szCs w:val="22"/>
        </w:rPr>
        <w:t>épületét és történetét bemutató rövid sétán</w:t>
      </w:r>
      <w:r w:rsidR="00050BE9">
        <w:rPr>
          <w:rFonts w:ascii="Arial" w:hAnsi="Arial" w:cs="Arial"/>
          <w:sz w:val="22"/>
          <w:szCs w:val="22"/>
        </w:rPr>
        <w:t>!</w:t>
      </w:r>
    </w:p>
    <w:p w:rsidR="009D41C0" w:rsidRPr="00FA2FD4" w:rsidRDefault="009D41C0" w:rsidP="00B07824">
      <w:pPr>
        <w:autoSpaceDE w:val="0"/>
        <w:autoSpaceDN w:val="0"/>
        <w:spacing w:line="240" w:lineRule="atLeast"/>
        <w:jc w:val="both"/>
        <w:rPr>
          <w:rFonts w:ascii="Arial" w:hAnsi="Arial"/>
          <w:color w:val="000000"/>
          <w:sz w:val="22"/>
          <w:szCs w:val="22"/>
        </w:rPr>
      </w:pPr>
    </w:p>
    <w:p w:rsidR="002F7079" w:rsidRPr="00CF2857" w:rsidRDefault="001C55E7" w:rsidP="002F7079">
      <w:pPr>
        <w:autoSpaceDE w:val="0"/>
        <w:autoSpaceDN w:val="0"/>
        <w:adjustRightInd w:val="0"/>
        <w:spacing w:line="240" w:lineRule="atLeast"/>
        <w:ind w:left="708"/>
        <w:jc w:val="both"/>
        <w:rPr>
          <w:rFonts w:ascii="Arial" w:hAnsi="Arial"/>
          <w:bCs/>
          <w:color w:val="000000"/>
          <w:sz w:val="22"/>
          <w:szCs w:val="22"/>
        </w:rPr>
      </w:pPr>
      <w:r w:rsidRPr="00FA2FD4">
        <w:rPr>
          <w:rFonts w:ascii="Arial" w:hAnsi="Arial"/>
          <w:color w:val="000000"/>
          <w:sz w:val="22"/>
          <w:szCs w:val="22"/>
        </w:rPr>
        <w:t>Helyszín</w:t>
      </w:r>
      <w:r w:rsidR="00CD34AD" w:rsidRPr="00FA2FD4">
        <w:rPr>
          <w:rFonts w:ascii="Arial" w:hAnsi="Arial"/>
          <w:color w:val="000000"/>
          <w:sz w:val="22"/>
          <w:szCs w:val="22"/>
        </w:rPr>
        <w:t>:</w:t>
      </w:r>
      <w:r w:rsidR="00D31A16">
        <w:rPr>
          <w:rFonts w:ascii="Arial" w:hAnsi="Arial"/>
          <w:color w:val="000000"/>
          <w:sz w:val="22"/>
          <w:szCs w:val="22"/>
        </w:rPr>
        <w:tab/>
      </w:r>
      <w:r w:rsidR="001F0F1E">
        <w:rPr>
          <w:rFonts w:ascii="Arial" w:hAnsi="Arial"/>
          <w:bCs/>
          <w:color w:val="000000"/>
          <w:sz w:val="22"/>
          <w:szCs w:val="22"/>
        </w:rPr>
        <w:t>BME</w:t>
      </w:r>
      <w:r w:rsidR="009E5076">
        <w:rPr>
          <w:rFonts w:ascii="Arial" w:hAnsi="Arial"/>
          <w:bCs/>
          <w:color w:val="000000"/>
          <w:sz w:val="22"/>
          <w:szCs w:val="22"/>
        </w:rPr>
        <w:t xml:space="preserve"> </w:t>
      </w:r>
      <w:r w:rsidR="001F0F1E">
        <w:rPr>
          <w:rFonts w:ascii="Arial" w:hAnsi="Arial"/>
          <w:bCs/>
          <w:color w:val="000000"/>
          <w:sz w:val="22"/>
          <w:szCs w:val="22"/>
        </w:rPr>
        <w:t>OMIKK</w:t>
      </w:r>
    </w:p>
    <w:p w:rsidR="002F7079" w:rsidRDefault="002F7079" w:rsidP="002F7079">
      <w:pPr>
        <w:autoSpaceDE w:val="0"/>
        <w:autoSpaceDN w:val="0"/>
        <w:adjustRightInd w:val="0"/>
        <w:spacing w:line="240" w:lineRule="atLeast"/>
        <w:ind w:left="708"/>
        <w:jc w:val="both"/>
        <w:rPr>
          <w:rFonts w:ascii="Arial" w:hAnsi="Arial"/>
          <w:bCs/>
          <w:color w:val="000000"/>
          <w:sz w:val="22"/>
          <w:szCs w:val="22"/>
        </w:rPr>
      </w:pPr>
      <w:r w:rsidRPr="00130698">
        <w:rPr>
          <w:rFonts w:ascii="Arial" w:hAnsi="Arial"/>
          <w:bCs/>
          <w:color w:val="000000"/>
          <w:sz w:val="22"/>
          <w:szCs w:val="22"/>
        </w:rPr>
        <w:t xml:space="preserve">                 </w:t>
      </w:r>
      <w:r w:rsidRPr="00130698">
        <w:rPr>
          <w:rFonts w:ascii="Arial" w:hAnsi="Arial"/>
          <w:bCs/>
          <w:color w:val="000000"/>
          <w:sz w:val="22"/>
          <w:szCs w:val="22"/>
        </w:rPr>
        <w:tab/>
      </w:r>
      <w:r w:rsidR="001F0F1E" w:rsidRPr="001F0F1E">
        <w:rPr>
          <w:rFonts w:ascii="Arial" w:hAnsi="Arial"/>
          <w:bCs/>
          <w:color w:val="000000"/>
          <w:sz w:val="22"/>
          <w:szCs w:val="22"/>
        </w:rPr>
        <w:t>1111 Bp., Budafoki út 4-6.</w:t>
      </w:r>
    </w:p>
    <w:p w:rsidR="00D84986" w:rsidRPr="00D20911" w:rsidRDefault="00D84986" w:rsidP="002F7079">
      <w:pPr>
        <w:autoSpaceDE w:val="0"/>
        <w:autoSpaceDN w:val="0"/>
        <w:adjustRightInd w:val="0"/>
        <w:spacing w:line="240" w:lineRule="atLeast"/>
        <w:ind w:left="1416" w:firstLine="708"/>
        <w:jc w:val="both"/>
        <w:outlineLvl w:val="0"/>
        <w:rPr>
          <w:rFonts w:ascii="Arial" w:hAnsi="Arial"/>
          <w:color w:val="FF0000"/>
          <w:sz w:val="22"/>
          <w:szCs w:val="22"/>
        </w:rPr>
      </w:pPr>
      <w:r w:rsidRPr="00D20911">
        <w:rPr>
          <w:rFonts w:ascii="Arial" w:hAnsi="Arial"/>
          <w:color w:val="FF0000"/>
          <w:sz w:val="22"/>
          <w:szCs w:val="22"/>
        </w:rPr>
        <w:t>Találkozunk a</w:t>
      </w:r>
      <w:r w:rsidR="000B6EE1">
        <w:rPr>
          <w:rFonts w:ascii="Arial" w:hAnsi="Arial"/>
          <w:color w:val="FF0000"/>
          <w:sz w:val="22"/>
          <w:szCs w:val="22"/>
        </w:rPr>
        <w:t xml:space="preserve"> Sóhajok Hídja alatt </w:t>
      </w:r>
      <w:r w:rsidR="00196043">
        <w:rPr>
          <w:rFonts w:ascii="Arial" w:hAnsi="Arial"/>
          <w:color w:val="FF0000"/>
          <w:sz w:val="22"/>
          <w:szCs w:val="22"/>
        </w:rPr>
        <w:t>13:50-kor</w:t>
      </w:r>
    </w:p>
    <w:p w:rsidR="00CD34AD" w:rsidRPr="00873CDF" w:rsidRDefault="001C55E7" w:rsidP="00BF7FA2">
      <w:pPr>
        <w:autoSpaceDE w:val="0"/>
        <w:autoSpaceDN w:val="0"/>
        <w:adjustRightInd w:val="0"/>
        <w:spacing w:line="240" w:lineRule="atLeast"/>
        <w:ind w:firstLine="708"/>
        <w:jc w:val="both"/>
        <w:outlineLvl w:val="0"/>
        <w:rPr>
          <w:rFonts w:ascii="Arial" w:hAnsi="Arial"/>
          <w:b/>
          <w:color w:val="000000"/>
          <w:sz w:val="22"/>
          <w:szCs w:val="22"/>
        </w:rPr>
      </w:pPr>
      <w:r w:rsidRPr="00FA2FD4">
        <w:rPr>
          <w:rFonts w:ascii="Arial" w:hAnsi="Arial"/>
          <w:color w:val="000000"/>
          <w:sz w:val="22"/>
          <w:szCs w:val="22"/>
        </w:rPr>
        <w:t>I</w:t>
      </w:r>
      <w:r w:rsidR="00CD34AD" w:rsidRPr="00FA2FD4">
        <w:rPr>
          <w:rFonts w:ascii="Arial" w:hAnsi="Arial"/>
          <w:color w:val="000000"/>
          <w:sz w:val="22"/>
          <w:szCs w:val="22"/>
        </w:rPr>
        <w:t>dőpont</w:t>
      </w:r>
      <w:proofErr w:type="gramStart"/>
      <w:r w:rsidR="00CD34AD" w:rsidRPr="00FA2FD4">
        <w:rPr>
          <w:rFonts w:ascii="Arial" w:hAnsi="Arial"/>
          <w:color w:val="000000"/>
          <w:sz w:val="22"/>
          <w:szCs w:val="22"/>
        </w:rPr>
        <w:t xml:space="preserve">: </w:t>
      </w:r>
      <w:r w:rsidR="00D406DA">
        <w:rPr>
          <w:rFonts w:ascii="Arial" w:hAnsi="Arial"/>
          <w:color w:val="000000"/>
          <w:sz w:val="22"/>
          <w:szCs w:val="22"/>
        </w:rPr>
        <w:t xml:space="preserve">  </w:t>
      </w:r>
      <w:r w:rsidR="00D31A16">
        <w:rPr>
          <w:rFonts w:ascii="Arial" w:hAnsi="Arial"/>
          <w:color w:val="000000"/>
          <w:sz w:val="22"/>
          <w:szCs w:val="22"/>
        </w:rPr>
        <w:tab/>
      </w:r>
      <w:r w:rsidR="00EA6DD5">
        <w:rPr>
          <w:rFonts w:ascii="Arial" w:hAnsi="Arial"/>
          <w:b/>
          <w:color w:val="000000"/>
          <w:sz w:val="22"/>
          <w:szCs w:val="22"/>
        </w:rPr>
        <w:t>201</w:t>
      </w:r>
      <w:r w:rsidR="00CF2857">
        <w:rPr>
          <w:rFonts w:ascii="Arial" w:hAnsi="Arial"/>
          <w:b/>
          <w:color w:val="000000"/>
          <w:sz w:val="22"/>
          <w:szCs w:val="22"/>
        </w:rPr>
        <w:t>7</w:t>
      </w:r>
      <w:r w:rsidR="00CD34AD" w:rsidRPr="00FA2FD4">
        <w:rPr>
          <w:rFonts w:ascii="Arial" w:hAnsi="Arial"/>
          <w:b/>
          <w:color w:val="000000"/>
          <w:sz w:val="22"/>
          <w:szCs w:val="22"/>
        </w:rPr>
        <w:t>.</w:t>
      </w:r>
      <w:proofErr w:type="gramEnd"/>
      <w:r w:rsidR="00CD34AD" w:rsidRPr="00FA2FD4">
        <w:rPr>
          <w:rFonts w:ascii="Arial" w:hAnsi="Arial"/>
          <w:b/>
          <w:color w:val="000000"/>
          <w:sz w:val="22"/>
          <w:szCs w:val="22"/>
        </w:rPr>
        <w:t xml:space="preserve"> </w:t>
      </w:r>
      <w:r w:rsidR="001F0F1E">
        <w:rPr>
          <w:rFonts w:ascii="Arial" w:hAnsi="Arial"/>
          <w:b/>
          <w:color w:val="000000"/>
          <w:sz w:val="22"/>
          <w:szCs w:val="22"/>
        </w:rPr>
        <w:t>december 7</w:t>
      </w:r>
      <w:r w:rsidR="009239CC">
        <w:rPr>
          <w:rFonts w:ascii="Arial" w:hAnsi="Arial"/>
          <w:b/>
          <w:color w:val="000000"/>
          <w:sz w:val="22"/>
          <w:szCs w:val="22"/>
        </w:rPr>
        <w:t>.</w:t>
      </w:r>
      <w:r w:rsidR="00CD34AD" w:rsidRPr="00FA2FD4">
        <w:rPr>
          <w:rFonts w:ascii="Arial" w:hAnsi="Arial"/>
          <w:b/>
          <w:color w:val="000000"/>
          <w:sz w:val="22"/>
          <w:szCs w:val="22"/>
        </w:rPr>
        <w:t xml:space="preserve"> </w:t>
      </w:r>
      <w:r w:rsidR="00AC3795" w:rsidRPr="00FA2FD4">
        <w:rPr>
          <w:rFonts w:ascii="Arial" w:hAnsi="Arial"/>
          <w:b/>
          <w:color w:val="000000"/>
          <w:sz w:val="22"/>
          <w:szCs w:val="22"/>
        </w:rPr>
        <w:t>csütörtök</w:t>
      </w:r>
      <w:r w:rsidR="00CD34AD" w:rsidRPr="00FA2FD4">
        <w:rPr>
          <w:rFonts w:ascii="Arial" w:hAnsi="Arial"/>
          <w:b/>
          <w:color w:val="000000"/>
          <w:sz w:val="22"/>
          <w:szCs w:val="22"/>
        </w:rPr>
        <w:t xml:space="preserve">, </w:t>
      </w:r>
      <w:r w:rsidR="00BF7FA2">
        <w:rPr>
          <w:rFonts w:ascii="Arial" w:hAnsi="Arial"/>
          <w:b/>
          <w:color w:val="000000"/>
          <w:sz w:val="22"/>
          <w:szCs w:val="22"/>
        </w:rPr>
        <w:t>14.</w:t>
      </w:r>
      <w:r w:rsidR="00196043">
        <w:rPr>
          <w:rFonts w:ascii="Arial" w:hAnsi="Arial"/>
          <w:b/>
          <w:color w:val="000000"/>
          <w:sz w:val="22"/>
          <w:szCs w:val="22"/>
        </w:rPr>
        <w:t>0</w:t>
      </w:r>
      <w:r w:rsidR="00BF7FA2">
        <w:rPr>
          <w:rFonts w:ascii="Arial" w:hAnsi="Arial"/>
          <w:b/>
          <w:color w:val="000000"/>
          <w:sz w:val="22"/>
          <w:szCs w:val="22"/>
        </w:rPr>
        <w:t>0</w:t>
      </w:r>
      <w:r w:rsidR="009A34FF">
        <w:rPr>
          <w:rFonts w:ascii="Arial" w:hAnsi="Arial"/>
          <w:b/>
          <w:color w:val="000000"/>
          <w:sz w:val="22"/>
          <w:szCs w:val="22"/>
        </w:rPr>
        <w:t>–</w:t>
      </w:r>
      <w:r w:rsidR="0083439D">
        <w:rPr>
          <w:rFonts w:ascii="Arial" w:hAnsi="Arial"/>
          <w:b/>
          <w:color w:val="000000"/>
          <w:sz w:val="22"/>
          <w:szCs w:val="22"/>
        </w:rPr>
        <w:t>17.</w:t>
      </w:r>
      <w:r w:rsidR="002F7079">
        <w:rPr>
          <w:rFonts w:ascii="Arial" w:hAnsi="Arial"/>
          <w:b/>
          <w:color w:val="000000"/>
          <w:sz w:val="22"/>
          <w:szCs w:val="22"/>
        </w:rPr>
        <w:t>0</w:t>
      </w:r>
      <w:r w:rsidR="0083439D">
        <w:rPr>
          <w:rFonts w:ascii="Arial" w:hAnsi="Arial"/>
          <w:b/>
          <w:color w:val="000000"/>
          <w:sz w:val="22"/>
          <w:szCs w:val="22"/>
        </w:rPr>
        <w:t>0</w:t>
      </w:r>
      <w:r w:rsidR="00ED69E0" w:rsidRPr="00FA2FD4">
        <w:rPr>
          <w:rFonts w:ascii="Arial" w:hAnsi="Arial"/>
          <w:b/>
          <w:color w:val="000000"/>
          <w:sz w:val="22"/>
          <w:szCs w:val="22"/>
        </w:rPr>
        <w:t xml:space="preserve"> óra</w:t>
      </w:r>
    </w:p>
    <w:p w:rsidR="00435177" w:rsidRDefault="001C55E7" w:rsidP="0036206F">
      <w:pPr>
        <w:autoSpaceDE w:val="0"/>
        <w:autoSpaceDN w:val="0"/>
        <w:adjustRightInd w:val="0"/>
        <w:spacing w:line="240" w:lineRule="atLeast"/>
        <w:ind w:left="708"/>
        <w:jc w:val="both"/>
        <w:rPr>
          <w:rFonts w:ascii="Arial" w:hAnsi="Arial"/>
          <w:bCs/>
          <w:color w:val="000000"/>
          <w:sz w:val="22"/>
          <w:szCs w:val="22"/>
        </w:rPr>
      </w:pPr>
      <w:r w:rsidRPr="00873CDF">
        <w:rPr>
          <w:rFonts w:ascii="Arial" w:hAnsi="Arial"/>
          <w:bCs/>
          <w:color w:val="000000"/>
          <w:sz w:val="22"/>
          <w:szCs w:val="22"/>
        </w:rPr>
        <w:t>M</w:t>
      </w:r>
      <w:r w:rsidR="00435177" w:rsidRPr="00873CDF">
        <w:rPr>
          <w:rFonts w:ascii="Arial" w:hAnsi="Arial"/>
          <w:bCs/>
          <w:color w:val="000000"/>
          <w:sz w:val="22"/>
          <w:szCs w:val="22"/>
        </w:rPr>
        <w:t>oderátor:</w:t>
      </w:r>
      <w:r w:rsidR="00435177" w:rsidRPr="00873CDF">
        <w:rPr>
          <w:rFonts w:ascii="Arial" w:hAnsi="Arial"/>
          <w:b/>
          <w:color w:val="000000"/>
          <w:sz w:val="22"/>
          <w:szCs w:val="22"/>
        </w:rPr>
        <w:t xml:space="preserve"> </w:t>
      </w:r>
      <w:r w:rsidR="00D31A16">
        <w:rPr>
          <w:rFonts w:ascii="Arial" w:hAnsi="Arial"/>
          <w:b/>
          <w:color w:val="000000"/>
          <w:sz w:val="22"/>
          <w:szCs w:val="22"/>
        </w:rPr>
        <w:tab/>
      </w:r>
      <w:r w:rsidR="00435177" w:rsidRPr="00873CDF">
        <w:rPr>
          <w:rFonts w:ascii="Arial" w:hAnsi="Arial"/>
          <w:bCs/>
          <w:color w:val="000000"/>
          <w:sz w:val="22"/>
          <w:szCs w:val="22"/>
        </w:rPr>
        <w:t>Kóródy Judit</w:t>
      </w:r>
    </w:p>
    <w:p w:rsidR="00B07824" w:rsidRDefault="00B07824" w:rsidP="0036206F">
      <w:pPr>
        <w:autoSpaceDE w:val="0"/>
        <w:autoSpaceDN w:val="0"/>
        <w:adjustRightInd w:val="0"/>
        <w:spacing w:line="240" w:lineRule="atLeast"/>
        <w:ind w:left="708"/>
        <w:jc w:val="both"/>
        <w:rPr>
          <w:rFonts w:ascii="Arial" w:hAnsi="Arial"/>
          <w:bCs/>
          <w:color w:val="000000"/>
          <w:sz w:val="22"/>
          <w:szCs w:val="22"/>
        </w:rPr>
      </w:pPr>
    </w:p>
    <w:p w:rsidR="00ED69E0" w:rsidRDefault="00CD34AD" w:rsidP="002F5E65">
      <w:pPr>
        <w:jc w:val="both"/>
        <w:rPr>
          <w:rFonts w:ascii="Arial" w:hAnsi="Arial"/>
          <w:color w:val="000000"/>
          <w:sz w:val="22"/>
          <w:szCs w:val="22"/>
        </w:rPr>
      </w:pPr>
      <w:r w:rsidRPr="00873CDF">
        <w:rPr>
          <w:rFonts w:ascii="Arial" w:hAnsi="Arial"/>
          <w:color w:val="000000"/>
          <w:sz w:val="22"/>
          <w:szCs w:val="22"/>
        </w:rPr>
        <w:t>Kér</w:t>
      </w:r>
      <w:r w:rsidR="00D77731">
        <w:rPr>
          <w:rFonts w:ascii="Arial" w:hAnsi="Arial"/>
          <w:color w:val="000000"/>
          <w:sz w:val="22"/>
          <w:szCs w:val="22"/>
        </w:rPr>
        <w:t>jük</w:t>
      </w:r>
      <w:r w:rsidRPr="00873CDF">
        <w:rPr>
          <w:rFonts w:ascii="Arial" w:hAnsi="Arial"/>
          <w:color w:val="000000"/>
          <w:sz w:val="22"/>
          <w:szCs w:val="22"/>
        </w:rPr>
        <w:t xml:space="preserve"> szíves visszajelzéseteket részvételi szándékotokról </w:t>
      </w:r>
      <w:r w:rsidR="00731426" w:rsidRPr="00873CDF">
        <w:rPr>
          <w:rFonts w:ascii="Arial" w:hAnsi="Arial"/>
          <w:color w:val="000000"/>
          <w:sz w:val="22"/>
          <w:szCs w:val="22"/>
        </w:rPr>
        <w:t xml:space="preserve">legkésőbb </w:t>
      </w:r>
      <w:r w:rsidR="001F0F1E">
        <w:rPr>
          <w:rFonts w:ascii="Arial" w:hAnsi="Arial"/>
          <w:color w:val="000000"/>
          <w:sz w:val="22"/>
          <w:szCs w:val="22"/>
        </w:rPr>
        <w:t>december</w:t>
      </w:r>
      <w:r w:rsidR="005B113D">
        <w:rPr>
          <w:rFonts w:ascii="Arial" w:hAnsi="Arial"/>
          <w:color w:val="000000"/>
          <w:sz w:val="22"/>
          <w:szCs w:val="22"/>
        </w:rPr>
        <w:t xml:space="preserve"> </w:t>
      </w:r>
      <w:r w:rsidR="00CF2857">
        <w:rPr>
          <w:rFonts w:ascii="Arial" w:hAnsi="Arial"/>
          <w:color w:val="000000"/>
          <w:sz w:val="22"/>
          <w:szCs w:val="22"/>
        </w:rPr>
        <w:t>6</w:t>
      </w:r>
      <w:r w:rsidR="005B113D">
        <w:rPr>
          <w:rFonts w:ascii="Arial" w:hAnsi="Arial"/>
          <w:color w:val="000000"/>
          <w:sz w:val="22"/>
          <w:szCs w:val="22"/>
        </w:rPr>
        <w:t>-</w:t>
      </w:r>
      <w:r w:rsidR="00E629B5">
        <w:rPr>
          <w:rFonts w:ascii="Arial" w:hAnsi="Arial"/>
          <w:color w:val="000000"/>
          <w:sz w:val="22"/>
          <w:szCs w:val="22"/>
        </w:rPr>
        <w:t>ig</w:t>
      </w:r>
      <w:r w:rsidR="00492D33">
        <w:rPr>
          <w:rFonts w:ascii="Arial" w:hAnsi="Arial"/>
          <w:color w:val="000000"/>
          <w:sz w:val="22"/>
          <w:szCs w:val="22"/>
        </w:rPr>
        <w:t xml:space="preserve"> </w:t>
      </w:r>
      <w:r w:rsidR="00EA1B46" w:rsidRPr="00873CDF">
        <w:rPr>
          <w:rFonts w:ascii="Arial" w:hAnsi="Arial"/>
          <w:color w:val="000000"/>
          <w:sz w:val="22"/>
          <w:szCs w:val="22"/>
        </w:rPr>
        <w:t xml:space="preserve">a </w:t>
      </w:r>
      <w:hyperlink r:id="rId7" w:history="1">
        <w:r w:rsidR="0060407C" w:rsidRPr="00492D33">
          <w:rPr>
            <w:rStyle w:val="Hiperhivatkozs"/>
            <w:rFonts w:ascii="Arial" w:hAnsi="Arial"/>
            <w:sz w:val="22"/>
            <w:szCs w:val="22"/>
          </w:rPr>
          <w:t>korody.judit@telekom.hu</w:t>
        </w:r>
      </w:hyperlink>
      <w:r w:rsidR="0060407C">
        <w:t xml:space="preserve"> </w:t>
      </w:r>
      <w:r w:rsidRPr="00873CDF">
        <w:rPr>
          <w:rFonts w:ascii="Arial" w:hAnsi="Arial"/>
          <w:color w:val="000000"/>
          <w:sz w:val="22"/>
          <w:szCs w:val="22"/>
        </w:rPr>
        <w:t>címre</w:t>
      </w:r>
      <w:r w:rsidR="00EA1B46" w:rsidRPr="00873CDF">
        <w:rPr>
          <w:rFonts w:ascii="Arial" w:hAnsi="Arial"/>
          <w:color w:val="000000"/>
          <w:sz w:val="22"/>
          <w:szCs w:val="22"/>
        </w:rPr>
        <w:t>.</w:t>
      </w:r>
    </w:p>
    <w:p w:rsidR="00D32213" w:rsidRDefault="00D32213" w:rsidP="00474357">
      <w:pPr>
        <w:jc w:val="center"/>
        <w:outlineLvl w:val="0"/>
        <w:rPr>
          <w:rFonts w:ascii="Arial" w:hAnsi="Arial"/>
          <w:b/>
          <w:sz w:val="22"/>
          <w:szCs w:val="22"/>
        </w:rPr>
      </w:pPr>
    </w:p>
    <w:p w:rsidR="00A469CC" w:rsidRDefault="00ED69E0" w:rsidP="001F0F1E">
      <w:pPr>
        <w:jc w:val="center"/>
        <w:outlineLvl w:val="0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S</w:t>
      </w:r>
      <w:r w:rsidR="00CD34AD" w:rsidRPr="00873CDF">
        <w:rPr>
          <w:rFonts w:ascii="Arial" w:hAnsi="Arial"/>
          <w:b/>
          <w:sz w:val="22"/>
          <w:szCs w:val="22"/>
        </w:rPr>
        <w:t>zívesen lát minden érdeklődőt az MKE Műszaki Könyvtáros Szekció</w:t>
      </w:r>
      <w:r w:rsidR="00FA0FD9">
        <w:rPr>
          <w:rFonts w:ascii="Arial" w:hAnsi="Arial"/>
          <w:b/>
          <w:sz w:val="22"/>
          <w:szCs w:val="22"/>
        </w:rPr>
        <w:t xml:space="preserve"> </w:t>
      </w:r>
      <w:r w:rsidR="00A274F7">
        <w:rPr>
          <w:rFonts w:ascii="Arial" w:hAnsi="Arial"/>
          <w:b/>
          <w:sz w:val="22"/>
          <w:szCs w:val="22"/>
        </w:rPr>
        <w:t>Vezető</w:t>
      </w:r>
      <w:r w:rsidR="00FA0FD9">
        <w:rPr>
          <w:rFonts w:ascii="Arial" w:hAnsi="Arial"/>
          <w:b/>
          <w:sz w:val="22"/>
          <w:szCs w:val="22"/>
        </w:rPr>
        <w:t>sége</w:t>
      </w:r>
      <w:r w:rsidR="00CD34AD" w:rsidRPr="00873CDF">
        <w:rPr>
          <w:rFonts w:ascii="Arial" w:hAnsi="Arial"/>
          <w:b/>
          <w:sz w:val="22"/>
          <w:szCs w:val="22"/>
        </w:rPr>
        <w:t>!</w:t>
      </w:r>
      <w:r w:rsidR="00A469CC">
        <w:rPr>
          <w:rFonts w:ascii="Arial" w:hAnsi="Arial"/>
          <w:b/>
          <w:sz w:val="22"/>
          <w:szCs w:val="22"/>
        </w:rPr>
        <w:br w:type="page"/>
      </w:r>
    </w:p>
    <w:p w:rsidR="00A469CC" w:rsidRPr="009967CC" w:rsidRDefault="00A469CC" w:rsidP="00A469CC">
      <w:pPr>
        <w:autoSpaceDE w:val="0"/>
        <w:autoSpaceDN w:val="0"/>
        <w:adjustRightInd w:val="0"/>
        <w:spacing w:line="240" w:lineRule="atLeast"/>
        <w:jc w:val="center"/>
        <w:rPr>
          <w:rFonts w:ascii="Arial" w:hAnsi="Arial"/>
          <w:b/>
          <w:bCs/>
          <w:color w:val="000000"/>
          <w:sz w:val="32"/>
          <w:szCs w:val="32"/>
        </w:rPr>
      </w:pPr>
      <w:r w:rsidRPr="009967CC">
        <w:rPr>
          <w:rFonts w:ascii="Arial" w:hAnsi="Arial"/>
          <w:b/>
          <w:bCs/>
          <w:color w:val="000000"/>
          <w:sz w:val="32"/>
          <w:szCs w:val="32"/>
        </w:rPr>
        <w:lastRenderedPageBreak/>
        <w:t>Megközelítés</w:t>
      </w:r>
    </w:p>
    <w:p w:rsidR="00A469CC" w:rsidRDefault="00A469CC" w:rsidP="00A469CC">
      <w:pPr>
        <w:autoSpaceDE w:val="0"/>
        <w:autoSpaceDN w:val="0"/>
        <w:adjustRightInd w:val="0"/>
        <w:spacing w:line="240" w:lineRule="atLeast"/>
        <w:jc w:val="both"/>
        <w:rPr>
          <w:rFonts w:ascii="Arial" w:hAnsi="Arial"/>
          <w:bCs/>
          <w:color w:val="000000"/>
          <w:sz w:val="22"/>
          <w:szCs w:val="22"/>
        </w:rPr>
      </w:pPr>
    </w:p>
    <w:p w:rsidR="00A469CC" w:rsidRDefault="00A469CC" w:rsidP="00A469CC">
      <w:pPr>
        <w:autoSpaceDE w:val="0"/>
        <w:autoSpaceDN w:val="0"/>
        <w:adjustRightInd w:val="0"/>
        <w:spacing w:line="240" w:lineRule="atLeast"/>
        <w:jc w:val="both"/>
        <w:rPr>
          <w:rFonts w:ascii="Arial" w:hAnsi="Arial"/>
          <w:bCs/>
          <w:color w:val="000000"/>
          <w:sz w:val="22"/>
          <w:szCs w:val="22"/>
        </w:rPr>
      </w:pPr>
    </w:p>
    <w:p w:rsidR="00A469CC" w:rsidRPr="00E82F10" w:rsidRDefault="00A469CC" w:rsidP="00A469CC">
      <w:pPr>
        <w:autoSpaceDE w:val="0"/>
        <w:autoSpaceDN w:val="0"/>
        <w:adjustRightInd w:val="0"/>
        <w:spacing w:line="240" w:lineRule="atLeast"/>
        <w:ind w:left="2124" w:firstLine="9"/>
        <w:jc w:val="both"/>
        <w:rPr>
          <w:rFonts w:ascii="Arial" w:hAnsi="Arial"/>
          <w:bCs/>
          <w:color w:val="000000"/>
          <w:sz w:val="22"/>
          <w:szCs w:val="22"/>
          <w:highlight w:val="yellow"/>
        </w:rPr>
      </w:pPr>
      <w:r w:rsidRPr="00E82F10">
        <w:rPr>
          <w:rFonts w:ascii="Arial" w:hAnsi="Arial" w:cs="Arial"/>
          <w:sz w:val="22"/>
          <w:szCs w:val="22"/>
          <w:highlight w:val="yellow"/>
        </w:rPr>
        <w:t xml:space="preserve"> </w:t>
      </w:r>
    </w:p>
    <w:p w:rsidR="00A469CC" w:rsidRDefault="006C3896" w:rsidP="00A469CC">
      <w:pPr>
        <w:jc w:val="center"/>
        <w:outlineLvl w:val="0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</w:rPr>
        <w:drawing>
          <wp:inline distT="0" distB="0" distL="0" distR="0">
            <wp:extent cx="5867400" cy="6448425"/>
            <wp:effectExtent l="19050" t="0" r="0" b="0"/>
            <wp:docPr id="3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644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69CC" w:rsidSect="005D68F3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357A9"/>
    <w:multiLevelType w:val="hybridMultilevel"/>
    <w:tmpl w:val="838C39EA"/>
    <w:lvl w:ilvl="0" w:tplc="160289B8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14150DE"/>
    <w:multiLevelType w:val="hybridMultilevel"/>
    <w:tmpl w:val="2DCEC7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compat/>
  <w:rsids>
    <w:rsidRoot w:val="000B4F2F"/>
    <w:rsid w:val="00004C9F"/>
    <w:rsid w:val="000063BE"/>
    <w:rsid w:val="00015FD1"/>
    <w:rsid w:val="00043C93"/>
    <w:rsid w:val="00050BE9"/>
    <w:rsid w:val="00050BF1"/>
    <w:rsid w:val="00056162"/>
    <w:rsid w:val="00056423"/>
    <w:rsid w:val="00063EA0"/>
    <w:rsid w:val="000662C3"/>
    <w:rsid w:val="0007264B"/>
    <w:rsid w:val="000B4F2F"/>
    <w:rsid w:val="000B6EE1"/>
    <w:rsid w:val="000E08DD"/>
    <w:rsid w:val="000F1770"/>
    <w:rsid w:val="00113A7D"/>
    <w:rsid w:val="00130698"/>
    <w:rsid w:val="00135AC0"/>
    <w:rsid w:val="0015292A"/>
    <w:rsid w:val="0019283A"/>
    <w:rsid w:val="00195242"/>
    <w:rsid w:val="00196043"/>
    <w:rsid w:val="001A3B8D"/>
    <w:rsid w:val="001C55E7"/>
    <w:rsid w:val="001D3526"/>
    <w:rsid w:val="001D7933"/>
    <w:rsid w:val="001E05EA"/>
    <w:rsid w:val="001E06CD"/>
    <w:rsid w:val="001F0F1E"/>
    <w:rsid w:val="001F2BFA"/>
    <w:rsid w:val="002021F6"/>
    <w:rsid w:val="0022707F"/>
    <w:rsid w:val="0023207D"/>
    <w:rsid w:val="00232706"/>
    <w:rsid w:val="00234627"/>
    <w:rsid w:val="002561B0"/>
    <w:rsid w:val="0025713A"/>
    <w:rsid w:val="00263C24"/>
    <w:rsid w:val="0027214A"/>
    <w:rsid w:val="00283F5B"/>
    <w:rsid w:val="002B6880"/>
    <w:rsid w:val="002E161D"/>
    <w:rsid w:val="002F5E65"/>
    <w:rsid w:val="002F7079"/>
    <w:rsid w:val="003049BC"/>
    <w:rsid w:val="00304EAC"/>
    <w:rsid w:val="00321469"/>
    <w:rsid w:val="003232A6"/>
    <w:rsid w:val="0032435B"/>
    <w:rsid w:val="00325EB1"/>
    <w:rsid w:val="00336BE4"/>
    <w:rsid w:val="0036206F"/>
    <w:rsid w:val="003762B0"/>
    <w:rsid w:val="00395D98"/>
    <w:rsid w:val="003A311A"/>
    <w:rsid w:val="003D0C54"/>
    <w:rsid w:val="003E2E90"/>
    <w:rsid w:val="003E7364"/>
    <w:rsid w:val="004136B5"/>
    <w:rsid w:val="00430F4C"/>
    <w:rsid w:val="00435177"/>
    <w:rsid w:val="00444D04"/>
    <w:rsid w:val="00464AF6"/>
    <w:rsid w:val="00474357"/>
    <w:rsid w:val="0048354E"/>
    <w:rsid w:val="0049055D"/>
    <w:rsid w:val="00492D33"/>
    <w:rsid w:val="00492DA9"/>
    <w:rsid w:val="004A0133"/>
    <w:rsid w:val="004B09B1"/>
    <w:rsid w:val="004B5AE6"/>
    <w:rsid w:val="004C33F0"/>
    <w:rsid w:val="004C42A8"/>
    <w:rsid w:val="004D5D4D"/>
    <w:rsid w:val="004E7B02"/>
    <w:rsid w:val="004F099C"/>
    <w:rsid w:val="004F7EC1"/>
    <w:rsid w:val="0050292C"/>
    <w:rsid w:val="005048ED"/>
    <w:rsid w:val="005049A3"/>
    <w:rsid w:val="00516B49"/>
    <w:rsid w:val="0052186D"/>
    <w:rsid w:val="00534383"/>
    <w:rsid w:val="0054048C"/>
    <w:rsid w:val="005520C8"/>
    <w:rsid w:val="005624C4"/>
    <w:rsid w:val="00563042"/>
    <w:rsid w:val="0056508D"/>
    <w:rsid w:val="00577E10"/>
    <w:rsid w:val="005858D7"/>
    <w:rsid w:val="005B113D"/>
    <w:rsid w:val="005B7DF2"/>
    <w:rsid w:val="005D1F07"/>
    <w:rsid w:val="005D5F82"/>
    <w:rsid w:val="005D68F3"/>
    <w:rsid w:val="005F1F78"/>
    <w:rsid w:val="005F2214"/>
    <w:rsid w:val="006032F8"/>
    <w:rsid w:val="0060407C"/>
    <w:rsid w:val="00605FA6"/>
    <w:rsid w:val="00607911"/>
    <w:rsid w:val="00632BBF"/>
    <w:rsid w:val="00636D9C"/>
    <w:rsid w:val="006443AD"/>
    <w:rsid w:val="00667A6D"/>
    <w:rsid w:val="00673988"/>
    <w:rsid w:val="00682C94"/>
    <w:rsid w:val="006850E2"/>
    <w:rsid w:val="0069686B"/>
    <w:rsid w:val="006B33D7"/>
    <w:rsid w:val="006C0DE5"/>
    <w:rsid w:val="006C3896"/>
    <w:rsid w:val="006D4C0B"/>
    <w:rsid w:val="006E4A92"/>
    <w:rsid w:val="006F2446"/>
    <w:rsid w:val="007030BA"/>
    <w:rsid w:val="00706A3D"/>
    <w:rsid w:val="00713DE7"/>
    <w:rsid w:val="00725952"/>
    <w:rsid w:val="00731426"/>
    <w:rsid w:val="00736C39"/>
    <w:rsid w:val="0075221C"/>
    <w:rsid w:val="0077708E"/>
    <w:rsid w:val="00787C7D"/>
    <w:rsid w:val="007A12E4"/>
    <w:rsid w:val="007C3848"/>
    <w:rsid w:val="007C413C"/>
    <w:rsid w:val="007F2FA3"/>
    <w:rsid w:val="0081209E"/>
    <w:rsid w:val="00814AA2"/>
    <w:rsid w:val="0083439D"/>
    <w:rsid w:val="00854564"/>
    <w:rsid w:val="00873CDF"/>
    <w:rsid w:val="00885543"/>
    <w:rsid w:val="0089187D"/>
    <w:rsid w:val="008C36E9"/>
    <w:rsid w:val="008D3F54"/>
    <w:rsid w:val="008E13D8"/>
    <w:rsid w:val="008E79F6"/>
    <w:rsid w:val="008F0A91"/>
    <w:rsid w:val="008F0D5B"/>
    <w:rsid w:val="008F2010"/>
    <w:rsid w:val="008F3355"/>
    <w:rsid w:val="00921770"/>
    <w:rsid w:val="009239CC"/>
    <w:rsid w:val="00926E2C"/>
    <w:rsid w:val="00933196"/>
    <w:rsid w:val="00943572"/>
    <w:rsid w:val="00944762"/>
    <w:rsid w:val="00964176"/>
    <w:rsid w:val="00964C7A"/>
    <w:rsid w:val="009707C5"/>
    <w:rsid w:val="00970DF0"/>
    <w:rsid w:val="00974993"/>
    <w:rsid w:val="00994862"/>
    <w:rsid w:val="009A34FF"/>
    <w:rsid w:val="009D41C0"/>
    <w:rsid w:val="009E5076"/>
    <w:rsid w:val="009F1504"/>
    <w:rsid w:val="00A04F36"/>
    <w:rsid w:val="00A2567A"/>
    <w:rsid w:val="00A25D6F"/>
    <w:rsid w:val="00A274F7"/>
    <w:rsid w:val="00A33ECC"/>
    <w:rsid w:val="00A40937"/>
    <w:rsid w:val="00A469CC"/>
    <w:rsid w:val="00AA4FE4"/>
    <w:rsid w:val="00AA7A77"/>
    <w:rsid w:val="00AC3795"/>
    <w:rsid w:val="00AD150B"/>
    <w:rsid w:val="00AD6724"/>
    <w:rsid w:val="00AE66C9"/>
    <w:rsid w:val="00B00FFB"/>
    <w:rsid w:val="00B04930"/>
    <w:rsid w:val="00B07824"/>
    <w:rsid w:val="00B13114"/>
    <w:rsid w:val="00B24AC8"/>
    <w:rsid w:val="00B30AA8"/>
    <w:rsid w:val="00B60435"/>
    <w:rsid w:val="00B71BBB"/>
    <w:rsid w:val="00B81203"/>
    <w:rsid w:val="00B8541A"/>
    <w:rsid w:val="00B87DA6"/>
    <w:rsid w:val="00B90088"/>
    <w:rsid w:val="00B9309F"/>
    <w:rsid w:val="00BC6BBE"/>
    <w:rsid w:val="00BE48BF"/>
    <w:rsid w:val="00BF7FA2"/>
    <w:rsid w:val="00C11535"/>
    <w:rsid w:val="00C13C2A"/>
    <w:rsid w:val="00C15F39"/>
    <w:rsid w:val="00C47C1D"/>
    <w:rsid w:val="00C52849"/>
    <w:rsid w:val="00C743E4"/>
    <w:rsid w:val="00C74C63"/>
    <w:rsid w:val="00C75DB8"/>
    <w:rsid w:val="00C93A72"/>
    <w:rsid w:val="00CA5F9C"/>
    <w:rsid w:val="00CD34AD"/>
    <w:rsid w:val="00CE305D"/>
    <w:rsid w:val="00CF2857"/>
    <w:rsid w:val="00CF707E"/>
    <w:rsid w:val="00D176E1"/>
    <w:rsid w:val="00D20911"/>
    <w:rsid w:val="00D21E92"/>
    <w:rsid w:val="00D31A16"/>
    <w:rsid w:val="00D32213"/>
    <w:rsid w:val="00D406DA"/>
    <w:rsid w:val="00D44C28"/>
    <w:rsid w:val="00D65DD6"/>
    <w:rsid w:val="00D712CF"/>
    <w:rsid w:val="00D76A38"/>
    <w:rsid w:val="00D77731"/>
    <w:rsid w:val="00D84986"/>
    <w:rsid w:val="00D87CCE"/>
    <w:rsid w:val="00DA6E82"/>
    <w:rsid w:val="00DB44A0"/>
    <w:rsid w:val="00DE29BC"/>
    <w:rsid w:val="00DE48FE"/>
    <w:rsid w:val="00E068E6"/>
    <w:rsid w:val="00E170D7"/>
    <w:rsid w:val="00E34F7F"/>
    <w:rsid w:val="00E5023B"/>
    <w:rsid w:val="00E50CD7"/>
    <w:rsid w:val="00E5685E"/>
    <w:rsid w:val="00E56A7F"/>
    <w:rsid w:val="00E61837"/>
    <w:rsid w:val="00E629B5"/>
    <w:rsid w:val="00E82F10"/>
    <w:rsid w:val="00E831C3"/>
    <w:rsid w:val="00E91302"/>
    <w:rsid w:val="00EA1B46"/>
    <w:rsid w:val="00EA6DD5"/>
    <w:rsid w:val="00EB054E"/>
    <w:rsid w:val="00EB3889"/>
    <w:rsid w:val="00ED2725"/>
    <w:rsid w:val="00ED69E0"/>
    <w:rsid w:val="00EE79C1"/>
    <w:rsid w:val="00F0260A"/>
    <w:rsid w:val="00F07CB2"/>
    <w:rsid w:val="00F36324"/>
    <w:rsid w:val="00F36FC2"/>
    <w:rsid w:val="00F72B9C"/>
    <w:rsid w:val="00F749B4"/>
    <w:rsid w:val="00F7668A"/>
    <w:rsid w:val="00F77168"/>
    <w:rsid w:val="00F865E3"/>
    <w:rsid w:val="00F87429"/>
    <w:rsid w:val="00FA04AC"/>
    <w:rsid w:val="00FA0FD9"/>
    <w:rsid w:val="00FA2FD4"/>
    <w:rsid w:val="00FA3613"/>
    <w:rsid w:val="00FD5249"/>
    <w:rsid w:val="00FD5A4B"/>
    <w:rsid w:val="00FD729A"/>
    <w:rsid w:val="00FD7D4D"/>
    <w:rsid w:val="00FE1184"/>
    <w:rsid w:val="00FF1499"/>
    <w:rsid w:val="00FF2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D150B"/>
    <w:rPr>
      <w:sz w:val="24"/>
      <w:szCs w:val="24"/>
    </w:rPr>
  </w:style>
  <w:style w:type="paragraph" w:styleId="Cmsor3">
    <w:name w:val="heading 3"/>
    <w:basedOn w:val="Norml"/>
    <w:link w:val="Cmsor3Char"/>
    <w:uiPriority w:val="9"/>
    <w:qFormat/>
    <w:rsid w:val="0013069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FD5A4B"/>
    <w:rPr>
      <w:color w:val="0000FF"/>
      <w:u w:val="single"/>
    </w:rPr>
  </w:style>
  <w:style w:type="paragraph" w:styleId="Dokumentumtrkp">
    <w:name w:val="Document Map"/>
    <w:basedOn w:val="Norml"/>
    <w:semiHidden/>
    <w:rsid w:val="00474357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Kiemels2">
    <w:name w:val="Strong"/>
    <w:qFormat/>
    <w:rsid w:val="00E629B5"/>
    <w:rPr>
      <w:b/>
      <w:bCs/>
    </w:rPr>
  </w:style>
  <w:style w:type="character" w:styleId="Mrltotthiperhivatkozs">
    <w:name w:val="FollowedHyperlink"/>
    <w:rsid w:val="00234627"/>
    <w:rPr>
      <w:color w:val="800080"/>
      <w:u w:val="single"/>
    </w:rPr>
  </w:style>
  <w:style w:type="paragraph" w:styleId="Vltozat">
    <w:name w:val="Revision"/>
    <w:hidden/>
    <w:uiPriority w:val="99"/>
    <w:semiHidden/>
    <w:rsid w:val="00135AC0"/>
    <w:rPr>
      <w:sz w:val="24"/>
      <w:szCs w:val="24"/>
    </w:rPr>
  </w:style>
  <w:style w:type="paragraph" w:styleId="Buborkszveg">
    <w:name w:val="Balloon Text"/>
    <w:basedOn w:val="Norml"/>
    <w:link w:val="BuborkszvegChar"/>
    <w:rsid w:val="00135AC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135AC0"/>
    <w:rPr>
      <w:rFonts w:ascii="Tahoma" w:hAnsi="Tahoma" w:cs="Tahoma"/>
      <w:sz w:val="16"/>
      <w:szCs w:val="16"/>
    </w:rPr>
  </w:style>
  <w:style w:type="character" w:customStyle="1" w:styleId="Cmsor3Char">
    <w:name w:val="Címsor 3 Char"/>
    <w:basedOn w:val="Bekezdsalapbettpusa"/>
    <w:link w:val="Cmsor3"/>
    <w:uiPriority w:val="9"/>
    <w:rsid w:val="00130698"/>
    <w:rPr>
      <w:b/>
      <w:bCs/>
      <w:sz w:val="27"/>
      <w:szCs w:val="27"/>
    </w:rPr>
  </w:style>
  <w:style w:type="character" w:styleId="Jegyzethivatkozs">
    <w:name w:val="annotation reference"/>
    <w:basedOn w:val="Bekezdsalapbettpusa"/>
    <w:rsid w:val="00F0260A"/>
    <w:rPr>
      <w:sz w:val="16"/>
      <w:szCs w:val="16"/>
    </w:rPr>
  </w:style>
  <w:style w:type="paragraph" w:styleId="Jegyzetszveg">
    <w:name w:val="annotation text"/>
    <w:basedOn w:val="Norml"/>
    <w:link w:val="JegyzetszvegChar"/>
    <w:rsid w:val="00F0260A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rsid w:val="00F0260A"/>
  </w:style>
  <w:style w:type="paragraph" w:styleId="Megjegyzstrgya">
    <w:name w:val="annotation subject"/>
    <w:basedOn w:val="Jegyzetszveg"/>
    <w:next w:val="Jegyzetszveg"/>
    <w:link w:val="MegjegyzstrgyaChar"/>
    <w:rsid w:val="00F0260A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F0260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6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5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67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7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3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file://C:\Users\wittinghoff\AppData\Local\Microsoft\Windows\Temporary%20Internet%20Files\Users\korody1judi529\AppData\Local\Microsoft\Windows\korody1judi529\AppData\Local\Microsoft\Windows\Documents%20and%20Settings\$korody1jud529\mari\Local%20Settings\Temporary%20Internet%20Files\OLK74\korody.judit@telekom.h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34ABD7-7EE5-4638-8F62-26F30FB85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283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Magyar Könyvtárosok Egyesülete Műszaki Könyvtáros Szekció</vt:lpstr>
    </vt:vector>
  </TitlesOfParts>
  <Company>Magyar Telekom</Company>
  <LinksUpToDate>false</LinksUpToDate>
  <CharactersWithSpaces>2592</CharactersWithSpaces>
  <SharedDoc>false</SharedDoc>
  <HLinks>
    <vt:vector size="12" baseType="variant">
      <vt:variant>
        <vt:i4>1835128</vt:i4>
      </vt:variant>
      <vt:variant>
        <vt:i4>3</vt:i4>
      </vt:variant>
      <vt:variant>
        <vt:i4>0</vt:i4>
      </vt:variant>
      <vt:variant>
        <vt:i4>5</vt:i4>
      </vt:variant>
      <vt:variant>
        <vt:lpwstr>../../Users/korody1judi529/AppData/Local/Microsoft/Windows/korody1judi529/AppData/Local/Microsoft/Windows/Documents and Settings/$korody1jud529/mari/Local Settings/Temporary Internet Files/OLK74/korody.judit@telekom.hu</vt:lpwstr>
      </vt:variant>
      <vt:variant>
        <vt:lpwstr/>
      </vt:variant>
      <vt:variant>
        <vt:i4>3604588</vt:i4>
      </vt:variant>
      <vt:variant>
        <vt:i4>0</vt:i4>
      </vt:variant>
      <vt:variant>
        <vt:i4>0</vt:i4>
      </vt:variant>
      <vt:variant>
        <vt:i4>5</vt:i4>
      </vt:variant>
      <vt:variant>
        <vt:lpwstr>http://www.kti.hu/index.php/szolgaltatasok/koenyvtar/online-kereses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Magyar Könyvtárosok Egyesülete Műszaki Könyvtáros Szekció</dc:title>
  <dc:creator>$korody1jud529</dc:creator>
  <cp:lastModifiedBy>korody1judi529</cp:lastModifiedBy>
  <cp:revision>8</cp:revision>
  <cp:lastPrinted>2014-11-18T08:32:00Z</cp:lastPrinted>
  <dcterms:created xsi:type="dcterms:W3CDTF">2017-11-20T15:09:00Z</dcterms:created>
  <dcterms:modified xsi:type="dcterms:W3CDTF">2017-11-23T15:06:00Z</dcterms:modified>
</cp:coreProperties>
</file>