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3F3F3F"/>
          <w:spacing w:val="-12"/>
          <w:kern w:val="36"/>
          <w:sz w:val="30"/>
          <w:szCs w:val="30"/>
          <w:lang w:eastAsia="hu-HU"/>
        </w:rPr>
      </w:pPr>
      <w:r w:rsidRPr="00161BF7">
        <w:rPr>
          <w:rFonts w:ascii="Times New Roman" w:eastAsia="Times New Roman" w:hAnsi="Times New Roman" w:cs="Times New Roman"/>
          <w:b/>
          <w:bCs/>
          <w:color w:val="3F3F3F"/>
          <w:spacing w:val="-12"/>
          <w:kern w:val="36"/>
          <w:sz w:val="30"/>
          <w:szCs w:val="30"/>
          <w:lang w:eastAsia="hu-HU"/>
        </w:rPr>
        <w:t>Pedagógus szakvizsga</w:t>
      </w:r>
      <w:r w:rsidR="00824402">
        <w:rPr>
          <w:rFonts w:ascii="Times New Roman" w:eastAsia="Times New Roman" w:hAnsi="Times New Roman" w:cs="Times New Roman"/>
          <w:b/>
          <w:bCs/>
          <w:color w:val="3F3F3F"/>
          <w:spacing w:val="-12"/>
          <w:kern w:val="36"/>
          <w:sz w:val="30"/>
          <w:szCs w:val="30"/>
          <w:lang w:eastAsia="hu-HU"/>
        </w:rPr>
        <w:t xml:space="preserve"> szakirányú továbbképzés</w:t>
      </w:r>
      <w:r w:rsidRPr="00161BF7">
        <w:rPr>
          <w:rFonts w:ascii="Times New Roman" w:eastAsia="Times New Roman" w:hAnsi="Times New Roman" w:cs="Times New Roman"/>
          <w:b/>
          <w:bCs/>
          <w:color w:val="3F3F3F"/>
          <w:spacing w:val="-12"/>
          <w:kern w:val="36"/>
          <w:sz w:val="30"/>
          <w:szCs w:val="30"/>
          <w:lang w:eastAsia="hu-HU"/>
        </w:rPr>
        <w:t xml:space="preserve"> </w:t>
      </w:r>
      <w:r w:rsidR="00AB2FC4" w:rsidRPr="00161BF7">
        <w:rPr>
          <w:rFonts w:ascii="Times New Roman" w:eastAsia="Times New Roman" w:hAnsi="Times New Roman" w:cs="Times New Roman"/>
          <w:b/>
          <w:bCs/>
          <w:color w:val="3F3F3F"/>
          <w:spacing w:val="-12"/>
          <w:kern w:val="36"/>
          <w:sz w:val="30"/>
          <w:szCs w:val="30"/>
          <w:lang w:eastAsia="hu-HU"/>
        </w:rPr>
        <w:t xml:space="preserve">– </w:t>
      </w:r>
      <w:r w:rsidR="001877A4">
        <w:rPr>
          <w:rFonts w:ascii="Times New Roman" w:eastAsia="Times New Roman" w:hAnsi="Times New Roman" w:cs="Times New Roman"/>
          <w:b/>
          <w:bCs/>
          <w:color w:val="3F3F3F"/>
          <w:spacing w:val="-12"/>
          <w:kern w:val="36"/>
          <w:sz w:val="30"/>
          <w:szCs w:val="30"/>
          <w:lang w:eastAsia="hu-HU"/>
        </w:rPr>
        <w:t xml:space="preserve">Gyakorlatvezető mentor </w:t>
      </w:r>
      <w:r w:rsidR="00AB2FC4" w:rsidRPr="00161BF7">
        <w:rPr>
          <w:rFonts w:ascii="Times New Roman" w:eastAsia="Times New Roman" w:hAnsi="Times New Roman" w:cs="Times New Roman"/>
          <w:b/>
          <w:bCs/>
          <w:color w:val="3F3F3F"/>
          <w:spacing w:val="-12"/>
          <w:kern w:val="36"/>
          <w:sz w:val="30"/>
          <w:szCs w:val="30"/>
          <w:lang w:eastAsia="hu-HU"/>
        </w:rPr>
        <w:t>(könyvtár-pedagógia modul)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noProof/>
          <w:color w:val="0062A0"/>
          <w:sz w:val="18"/>
          <w:szCs w:val="18"/>
          <w:bdr w:val="none" w:sz="0" w:space="0" w:color="auto" w:frame="1"/>
          <w:lang w:eastAsia="hu-HU"/>
        </w:rPr>
        <w:drawing>
          <wp:inline distT="0" distB="0" distL="0" distR="0">
            <wp:extent cx="152400" cy="152400"/>
            <wp:effectExtent l="0" t="0" r="0" b="0"/>
            <wp:docPr id="1" name="Kép 1" descr="Nyomtatóbarát változat">
              <a:hlinkClick xmlns:a="http://schemas.openxmlformats.org/drawingml/2006/main" r:id="rId7" tooltip="&quot;Az oldal nyomtatóbarát változatának megjelenítése.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yomtatóbarát változat">
                      <a:hlinkClick r:id="rId7" tooltip="&quot;Az oldal nyomtatóbarát változatának megjelenítése.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61BF7">
        <w:rPr>
          <w:rFonts w:ascii="Times New Roman" w:eastAsia="Times New Roman" w:hAnsi="Times New Roman" w:cs="Times New Roman"/>
          <w:noProof/>
          <w:color w:val="0062A0"/>
          <w:sz w:val="18"/>
          <w:szCs w:val="18"/>
          <w:bdr w:val="none" w:sz="0" w:space="0" w:color="auto" w:frame="1"/>
          <w:lang w:eastAsia="hu-HU"/>
        </w:rPr>
        <w:drawing>
          <wp:inline distT="0" distB="0" distL="0" distR="0">
            <wp:extent cx="152400" cy="152400"/>
            <wp:effectExtent l="19050" t="0" r="0" b="0"/>
            <wp:docPr id="2" name="Kép 2" descr="PDF változat">
              <a:hlinkClick xmlns:a="http://schemas.openxmlformats.org/drawingml/2006/main" r:id="rId9" tooltip="&quot;Az oldal PDF változatának megjelenítése.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DF változat">
                      <a:hlinkClick r:id="rId9" tooltip="&quot;Az oldal PDF változatának megjelenítése.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E6C" w:rsidRPr="00161BF7" w:rsidRDefault="001877A4" w:rsidP="00667174">
      <w:pPr>
        <w:shd w:val="clear" w:color="auto" w:fill="DEEDF7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lang w:eastAsia="hu-HU"/>
        </w:rPr>
        <w:t>Gyakorlatvezető mentor</w:t>
      </w:r>
      <w:r w:rsidR="00AB2FC4" w:rsidRPr="00161BF7">
        <w:rPr>
          <w:rFonts w:ascii="Times New Roman" w:eastAsia="Times New Roman" w:hAnsi="Times New Roman" w:cs="Times New Roman"/>
          <w:b/>
          <w:bCs/>
          <w:color w:val="000000"/>
          <w:sz w:val="18"/>
          <w:lang w:eastAsia="hu-HU"/>
        </w:rPr>
        <w:t xml:space="preserve"> </w:t>
      </w:r>
      <w:r w:rsidR="00117289" w:rsidRPr="00161BF7">
        <w:rPr>
          <w:rFonts w:ascii="Times New Roman" w:eastAsia="Times New Roman" w:hAnsi="Times New Roman" w:cs="Times New Roman"/>
          <w:b/>
          <w:bCs/>
          <w:color w:val="000000"/>
          <w:sz w:val="18"/>
          <w:lang w:eastAsia="hu-HU"/>
        </w:rPr>
        <w:t xml:space="preserve">választható ismeretkör </w:t>
      </w:r>
      <w:r w:rsidR="00AB2FC4" w:rsidRPr="00161BF7">
        <w:rPr>
          <w:rFonts w:ascii="Times New Roman" w:eastAsia="Times New Roman" w:hAnsi="Times New Roman" w:cs="Times New Roman"/>
          <w:b/>
          <w:bCs/>
          <w:color w:val="000000"/>
          <w:sz w:val="18"/>
          <w:lang w:eastAsia="hu-HU"/>
        </w:rPr>
        <w:t>(könyvtár-pedagógia modul)</w:t>
      </w:r>
      <w:r w:rsidR="00667174"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18"/>
          <w:lang w:eastAsia="hu-HU"/>
        </w:rPr>
        <w:t xml:space="preserve">3. </w:t>
      </w:r>
      <w:r w:rsidR="00974E6C" w:rsidRPr="00161BF7">
        <w:rPr>
          <w:rFonts w:ascii="Times New Roman" w:eastAsia="Times New Roman" w:hAnsi="Times New Roman" w:cs="Times New Roman"/>
          <w:b/>
          <w:bCs/>
          <w:color w:val="000000"/>
          <w:sz w:val="18"/>
          <w:lang w:eastAsia="hu-HU"/>
        </w:rPr>
        <w:t>félév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  <w:t> 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b/>
          <w:color w:val="000000"/>
          <w:sz w:val="24"/>
          <w:lang w:eastAsia="hu-HU"/>
        </w:rPr>
        <w:t xml:space="preserve">Képzési idő: </w:t>
      </w: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>ös</w:t>
      </w:r>
      <w:r w:rsidR="001877A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>szesen 4 félév - ebből a modul 1</w:t>
      </w: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 xml:space="preserve"> félév</w:t>
      </w:r>
      <w:r w:rsidR="00ED7136"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 xml:space="preserve"> </w:t>
      </w:r>
      <w:r w:rsidR="001877A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>(a 3. félév</w:t>
      </w:r>
      <w:r w:rsidR="0066717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 xml:space="preserve">) </w:t>
      </w:r>
      <w:r w:rsidR="00ED7136"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>keretében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>Kreditszám:</w:t>
      </w:r>
      <w:r w:rsidR="001877A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 xml:space="preserve">  120 (112 + </w:t>
      </w:r>
      <w:r w:rsidR="001877A4" w:rsidRPr="001877A4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hu-HU"/>
        </w:rPr>
        <w:t>8</w:t>
      </w: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>) kredit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>Képzési forma:</w:t>
      </w: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 xml:space="preserve"> levelező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b/>
          <w:color w:val="000000"/>
          <w:sz w:val="24"/>
          <w:lang w:eastAsia="hu-HU"/>
        </w:rPr>
        <w:t xml:space="preserve">Képzés helye: </w:t>
      </w: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>Pécs</w:t>
      </w:r>
    </w:p>
    <w:p w:rsidR="00667174" w:rsidRDefault="00667174" w:rsidP="00974E6C">
      <w:pPr>
        <w:shd w:val="clear" w:color="auto" w:fill="DEEDF7"/>
        <w:spacing w:after="0" w:line="240" w:lineRule="auto"/>
        <w:jc w:val="center"/>
        <w:textAlignment w:val="baseline"/>
        <w:outlineLvl w:val="1"/>
        <w:rPr>
          <w:rFonts w:ascii="Times New Roman" w:hAnsi="Times New Roman" w:cs="Times New Roman"/>
        </w:rPr>
      </w:pPr>
    </w:p>
    <w:p w:rsidR="00974E6C" w:rsidRPr="00161BF7" w:rsidRDefault="006174AD" w:rsidP="00974E6C">
      <w:pPr>
        <w:shd w:val="clear" w:color="auto" w:fill="DEEDF7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3F3F3F"/>
          <w:spacing w:val="-12"/>
          <w:sz w:val="27"/>
          <w:szCs w:val="27"/>
          <w:lang w:eastAsia="hu-HU"/>
        </w:rPr>
      </w:pPr>
      <w:hyperlink r:id="rId11" w:history="1">
        <w:proofErr w:type="spellStart"/>
        <w:r w:rsidR="00974E6C" w:rsidRPr="00161BF7">
          <w:rPr>
            <w:rFonts w:ascii="Times New Roman" w:eastAsia="Times New Roman" w:hAnsi="Times New Roman" w:cs="Times New Roman"/>
            <w:b/>
            <w:bCs/>
            <w:color w:val="0062A0"/>
            <w:spacing w:val="-12"/>
            <w:sz w:val="24"/>
            <w:lang w:val="en-US" w:eastAsia="hu-HU"/>
          </w:rPr>
          <w:t>Jelentkezési</w:t>
        </w:r>
        <w:proofErr w:type="spellEnd"/>
        <w:r w:rsidR="00974E6C" w:rsidRPr="00161BF7">
          <w:rPr>
            <w:rFonts w:ascii="Times New Roman" w:eastAsia="Times New Roman" w:hAnsi="Times New Roman" w:cs="Times New Roman"/>
            <w:b/>
            <w:bCs/>
            <w:color w:val="0062A0"/>
            <w:spacing w:val="-12"/>
            <w:sz w:val="24"/>
            <w:lang w:val="en-US" w:eastAsia="hu-HU"/>
          </w:rPr>
          <w:t xml:space="preserve"> lap</w:t>
        </w:r>
      </w:hyperlink>
    </w:p>
    <w:p w:rsidR="00974E6C" w:rsidRPr="00161BF7" w:rsidRDefault="00974E6C" w:rsidP="00974E6C">
      <w:pPr>
        <w:shd w:val="clear" w:color="auto" w:fill="DEEDF7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(A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jelentkezési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lapokat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a PTE BTK-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ra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kell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benyújtani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a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honlapon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leírtaknak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megfelelően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)</w:t>
      </w:r>
    </w:p>
    <w:p w:rsidR="00974E6C" w:rsidRPr="00161BF7" w:rsidRDefault="00974E6C" w:rsidP="00974E6C">
      <w:pPr>
        <w:shd w:val="clear" w:color="auto" w:fill="DEEDF7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>Jelentkezési határidő:</w:t>
      </w: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 xml:space="preserve"> </w:t>
      </w:r>
      <w:r w:rsidRPr="00161BF7">
        <w:rPr>
          <w:rFonts w:ascii="Times New Roman" w:eastAsia="Times New Roman" w:hAnsi="Times New Roman" w:cs="Times New Roman"/>
          <w:color w:val="FF0000"/>
          <w:sz w:val="24"/>
          <w:szCs w:val="24"/>
          <w:bdr w:val="none" w:sz="0" w:space="0" w:color="auto" w:frame="1"/>
          <w:lang w:eastAsia="hu-HU"/>
        </w:rPr>
        <w:t>2016. augusztus 22.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  <w:t> 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>Jelentkezéshez szükséges a kitöltött Jelentkezési lap és a diploma (oklevél) másolata.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u-HU"/>
        </w:rPr>
        <w:t xml:space="preserve">Beküldhető postai úton: PTE BTK Pécs, 7624 Ifjúság útja 6. és elektronikusan is: </w:t>
      </w:r>
      <w:hyperlink r:id="rId12" w:history="1">
        <w:r w:rsidRPr="00161BF7">
          <w:rPr>
            <w:rFonts w:ascii="Times New Roman" w:eastAsia="Times New Roman" w:hAnsi="Times New Roman" w:cs="Times New Roman"/>
            <w:color w:val="0062A0"/>
            <w:sz w:val="24"/>
            <w:lang w:eastAsia="hu-HU"/>
          </w:rPr>
          <w:t>knipl.maria@pte.hu</w:t>
        </w:r>
      </w:hyperlink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color w:val="444444"/>
          <w:sz w:val="24"/>
          <w:szCs w:val="24"/>
          <w:bdr w:val="none" w:sz="0" w:space="0" w:color="auto" w:frame="1"/>
          <w:lang w:eastAsia="hu-HU"/>
        </w:rPr>
        <w:t xml:space="preserve">A képzés koordinátora: </w:t>
      </w:r>
      <w:proofErr w:type="spellStart"/>
      <w:r w:rsidRPr="00161BF7">
        <w:rPr>
          <w:rFonts w:ascii="Times New Roman" w:eastAsia="Times New Roman" w:hAnsi="Times New Roman" w:cs="Times New Roman"/>
          <w:b/>
          <w:bCs/>
          <w:color w:val="444444"/>
          <w:sz w:val="24"/>
          <w:lang w:eastAsia="hu-HU"/>
        </w:rPr>
        <w:t>Darányiné</w:t>
      </w:r>
      <w:proofErr w:type="spellEnd"/>
      <w:r w:rsidRPr="00161BF7">
        <w:rPr>
          <w:rFonts w:ascii="Times New Roman" w:eastAsia="Times New Roman" w:hAnsi="Times New Roman" w:cs="Times New Roman"/>
          <w:b/>
          <w:bCs/>
          <w:color w:val="444444"/>
          <w:sz w:val="24"/>
          <w:lang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b/>
          <w:bCs/>
          <w:color w:val="444444"/>
          <w:sz w:val="24"/>
          <w:lang w:eastAsia="hu-HU"/>
        </w:rPr>
        <w:t>Knipl</w:t>
      </w:r>
      <w:proofErr w:type="spellEnd"/>
      <w:r w:rsidRPr="00161BF7">
        <w:rPr>
          <w:rFonts w:ascii="Times New Roman" w:eastAsia="Times New Roman" w:hAnsi="Times New Roman" w:cs="Times New Roman"/>
          <w:b/>
          <w:bCs/>
          <w:color w:val="444444"/>
          <w:sz w:val="24"/>
          <w:lang w:eastAsia="hu-HU"/>
        </w:rPr>
        <w:t xml:space="preserve"> Mária</w:t>
      </w:r>
      <w:r w:rsidRPr="00161BF7">
        <w:rPr>
          <w:rFonts w:ascii="Times New Roman" w:eastAsia="Times New Roman" w:hAnsi="Times New Roman" w:cs="Times New Roman"/>
          <w:color w:val="444444"/>
          <w:sz w:val="24"/>
          <w:szCs w:val="24"/>
          <w:bdr w:val="none" w:sz="0" w:space="0" w:color="auto" w:frame="1"/>
          <w:lang w:eastAsia="hu-HU"/>
        </w:rPr>
        <w:t xml:space="preserve"> </w:t>
      </w: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A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képzés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honlapja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 a PTE BTK </w:t>
      </w:r>
      <w:proofErr w:type="spellStart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>oldalán</w:t>
      </w:r>
      <w:proofErr w:type="spellEnd"/>
      <w:r w:rsidRPr="00161BF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hu-HU"/>
        </w:rPr>
        <w:t xml:space="preserve">: </w:t>
      </w:r>
      <w:hyperlink r:id="rId13" w:history="1">
        <w:r w:rsidRPr="00161BF7">
          <w:rPr>
            <w:rFonts w:ascii="Times New Roman" w:eastAsia="Times New Roman" w:hAnsi="Times New Roman" w:cs="Times New Roman"/>
            <w:color w:val="0062A0"/>
            <w:sz w:val="24"/>
            <w:lang w:val="en-US" w:eastAsia="hu-HU"/>
          </w:rPr>
          <w:t>http://btk.pte.hu/pedszakvizsga</w:t>
        </w:r>
      </w:hyperlink>
    </w:p>
    <w:p w:rsidR="00667174" w:rsidRDefault="00667174" w:rsidP="00974E6C">
      <w:pPr>
        <w:shd w:val="clear" w:color="auto" w:fill="DEEDF7"/>
        <w:spacing w:after="0" w:line="240" w:lineRule="auto"/>
        <w:textAlignment w:val="baseline"/>
        <w:rPr>
          <w:rFonts w:ascii="Times New Roman" w:hAnsi="Times New Roman" w:cs="Times New Roman"/>
        </w:rPr>
      </w:pPr>
    </w:p>
    <w:p w:rsidR="00C74BB3" w:rsidRDefault="00C74BB3" w:rsidP="00974E6C">
      <w:pPr>
        <w:shd w:val="clear" w:color="auto" w:fill="DEEDF7"/>
        <w:spacing w:after="0" w:line="240" w:lineRule="auto"/>
        <w:textAlignment w:val="baseline"/>
        <w:rPr>
          <w:rFonts w:ascii="Times New Roman" w:hAnsi="Times New Roman" w:cs="Times New Roman"/>
        </w:rPr>
      </w:pPr>
    </w:p>
    <w:p w:rsidR="00C74BB3" w:rsidRDefault="00C74BB3" w:rsidP="00974E6C">
      <w:pPr>
        <w:shd w:val="clear" w:color="auto" w:fill="DEEDF7"/>
        <w:spacing w:after="0" w:line="240" w:lineRule="auto"/>
        <w:textAlignment w:val="baseline"/>
        <w:rPr>
          <w:rFonts w:ascii="Times New Roman" w:hAnsi="Times New Roman" w:cs="Times New Roman"/>
        </w:rPr>
      </w:pPr>
    </w:p>
    <w:p w:rsidR="00C74BB3" w:rsidRDefault="00C74BB3" w:rsidP="00974E6C">
      <w:pPr>
        <w:shd w:val="clear" w:color="auto" w:fill="DEEDF7"/>
        <w:spacing w:after="0" w:line="240" w:lineRule="auto"/>
        <w:textAlignment w:val="baseline"/>
        <w:rPr>
          <w:rFonts w:ascii="Times New Roman" w:hAnsi="Times New Roman" w:cs="Times New Roman"/>
        </w:rPr>
      </w:pPr>
    </w:p>
    <w:p w:rsidR="00974E6C" w:rsidRPr="00BA5734" w:rsidRDefault="006174AD" w:rsidP="00667174">
      <w:pPr>
        <w:shd w:val="clear" w:color="auto" w:fill="DEEDF7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</w:pPr>
      <w:hyperlink r:id="rId14" w:tgtFrame="_blank" w:history="1">
        <w:proofErr w:type="spellStart"/>
        <w:r w:rsidR="00974E6C" w:rsidRPr="00BA573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Tájékoztató</w:t>
        </w:r>
        <w:proofErr w:type="spellEnd"/>
        <w:r w:rsidR="00974E6C" w:rsidRPr="00BA573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 xml:space="preserve"> </w:t>
        </w:r>
        <w:proofErr w:type="spellStart"/>
        <w:r w:rsidR="00974E6C" w:rsidRPr="00BA573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levél</w:t>
        </w:r>
        <w:proofErr w:type="spellEnd"/>
        <w:r w:rsidR="00974E6C" w:rsidRPr="00BA573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 xml:space="preserve"> a </w:t>
        </w:r>
        <w:proofErr w:type="spellStart"/>
        <w:r w:rsidR="00974E6C" w:rsidRPr="00BA573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képzésről</w:t>
        </w:r>
        <w:proofErr w:type="spellEnd"/>
        <w:r w:rsidR="00667174" w:rsidRPr="00BA573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:</w:t>
        </w:r>
        <w:r w:rsidR="00974E6C" w:rsidRPr="00BA573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 xml:space="preserve"> </w:t>
        </w:r>
      </w:hyperlink>
    </w:p>
    <w:p w:rsidR="00974E6C" w:rsidRPr="00BA5734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 w:rsidRPr="00BA5734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 </w:t>
      </w:r>
    </w:p>
    <w:p w:rsidR="00974E6C" w:rsidRDefault="001877A4" w:rsidP="00974E6C">
      <w:pPr>
        <w:shd w:val="clear" w:color="auto" w:fill="DEEDF7"/>
        <w:spacing w:after="0" w:line="240" w:lineRule="auto"/>
        <w:textAlignment w:val="baseline"/>
        <w:rPr>
          <w:rFonts w:ascii="Verdana" w:eastAsia="Times New Roman" w:hAnsi="Verdana" w:cs="Times New Roman"/>
          <w:b/>
          <w:bCs/>
          <w:color w:val="000000"/>
          <w:sz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>Gyakorlatvezető mentor</w:t>
      </w:r>
      <w:r w:rsidR="00BA5734"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 xml:space="preserve"> választható ismeretkör, </w:t>
      </w:r>
      <w:r w:rsidR="00ED7136" w:rsidRPr="00161BF7"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>könyvtár-pedagógia</w:t>
      </w:r>
      <w:r w:rsidR="00974E6C" w:rsidRPr="00161BF7"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 xml:space="preserve"> modul</w:t>
      </w:r>
      <w:r w:rsidR="00667174"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>(3.</w:t>
      </w:r>
      <w:r w:rsidR="00974E6C" w:rsidRPr="00161BF7">
        <w:rPr>
          <w:rFonts w:ascii="Times New Roman" w:eastAsia="Times New Roman" w:hAnsi="Times New Roman" w:cs="Times New Roman"/>
          <w:b/>
          <w:bCs/>
          <w:color w:val="000000"/>
          <w:sz w:val="24"/>
          <w:lang w:eastAsia="hu-HU"/>
        </w:rPr>
        <w:t xml:space="preserve"> félév)</w:t>
      </w:r>
    </w:p>
    <w:p w:rsidR="00117289" w:rsidRDefault="00117289" w:rsidP="00974E6C">
      <w:pPr>
        <w:shd w:val="clear" w:color="auto" w:fill="DEEDF7"/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</w:p>
    <w:p w:rsidR="00AD4152" w:rsidRPr="00974E6C" w:rsidRDefault="00AD4152" w:rsidP="00974E6C">
      <w:pPr>
        <w:shd w:val="clear" w:color="auto" w:fill="DEEDF7"/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</w:p>
    <w:p w:rsidR="00974E6C" w:rsidRPr="00667174" w:rsidRDefault="006174AD" w:rsidP="00974E6C">
      <w:pPr>
        <w:shd w:val="clear" w:color="auto" w:fill="DEEDF7"/>
        <w:spacing w:after="0" w:line="240" w:lineRule="auto"/>
        <w:textAlignment w:val="baseline"/>
        <w:rPr>
          <w:rFonts w:ascii="Verdana" w:eastAsia="Times New Roman" w:hAnsi="Verdana" w:cs="Times New Roman"/>
          <w:b/>
          <w:color w:val="000000"/>
          <w:sz w:val="28"/>
          <w:szCs w:val="28"/>
          <w:lang w:eastAsia="hu-HU"/>
        </w:rPr>
      </w:pPr>
      <w:hyperlink r:id="rId15" w:tgtFrame="_blank" w:history="1">
        <w:r w:rsidR="00974E6C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 xml:space="preserve">A </w:t>
        </w:r>
        <w:proofErr w:type="spellStart"/>
        <w:r w:rsidR="00974E6C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képzési</w:t>
        </w:r>
        <w:proofErr w:type="spellEnd"/>
        <w:r w:rsidR="00974E6C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 xml:space="preserve"> </w:t>
        </w:r>
        <w:proofErr w:type="spellStart"/>
        <w:r w:rsidR="00974E6C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modul</w:t>
        </w:r>
        <w:proofErr w:type="spellEnd"/>
        <w:r w:rsidR="00974E6C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 xml:space="preserve"> </w:t>
        </w:r>
        <w:proofErr w:type="spellStart"/>
        <w:r w:rsidR="00974E6C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tanterv</w:t>
        </w:r>
        <w:r w:rsidR="00161BF7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e</w:t>
        </w:r>
        <w:proofErr w:type="spellEnd"/>
        <w:r w:rsidR="00161BF7" w:rsidRPr="00667174">
          <w:rPr>
            <w:rFonts w:ascii="Times New Roman" w:eastAsia="Times New Roman" w:hAnsi="Times New Roman" w:cs="Times New Roman"/>
            <w:b/>
            <w:color w:val="0062A0"/>
            <w:sz w:val="28"/>
            <w:szCs w:val="28"/>
            <w:lang w:val="en-US" w:eastAsia="hu-HU"/>
          </w:rPr>
          <w:t>:</w:t>
        </w:r>
      </w:hyperlink>
      <w:r w:rsidR="00161BF7" w:rsidRPr="00667174">
        <w:rPr>
          <w:rFonts w:ascii="Verdana" w:eastAsia="Times New Roman" w:hAnsi="Verdana" w:cs="Times New Roman"/>
          <w:b/>
          <w:color w:val="000000"/>
          <w:sz w:val="28"/>
          <w:szCs w:val="28"/>
          <w:lang w:eastAsia="hu-HU"/>
        </w:rPr>
        <w:t xml:space="preserve"> </w:t>
      </w:r>
    </w:p>
    <w:p w:rsidR="00974E6C" w:rsidRDefault="00974E6C" w:rsidP="00974E6C">
      <w:pPr>
        <w:shd w:val="clear" w:color="auto" w:fill="DEEDF7"/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  <w:r w:rsidRPr="00974E6C"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  <w:t> </w:t>
      </w:r>
    </w:p>
    <w:p w:rsidR="00AD4152" w:rsidRPr="00974E6C" w:rsidRDefault="00AD4152" w:rsidP="00974E6C">
      <w:pPr>
        <w:shd w:val="clear" w:color="auto" w:fill="DEEDF7"/>
        <w:spacing w:after="0" w:line="240" w:lineRule="auto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</w:p>
    <w:p w:rsidR="00121819" w:rsidRPr="00121819" w:rsidRDefault="00667174" w:rsidP="00121819">
      <w:pPr>
        <w:shd w:val="clear" w:color="auto" w:fill="DEEDF7"/>
        <w:spacing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  <w:t>A modul célja</w:t>
      </w:r>
    </w:p>
    <w:p w:rsidR="001877A4" w:rsidRPr="00121819" w:rsidRDefault="001877A4" w:rsidP="00AD4152">
      <w:pPr>
        <w:shd w:val="clear" w:color="auto" w:fill="DAEEF3" w:themeFill="accent5" w:themeFillTint="33"/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121819">
        <w:rPr>
          <w:rFonts w:ascii="Times New Roman" w:hAnsi="Times New Roman" w:cs="Times New Roman"/>
        </w:rPr>
        <w:t xml:space="preserve">A program </w:t>
      </w:r>
      <w:r w:rsidRPr="00121819">
        <w:rPr>
          <w:rFonts w:ascii="Times New Roman" w:hAnsi="Times New Roman" w:cs="Times New Roman"/>
          <w:b/>
          <w:i/>
        </w:rPr>
        <w:t>elsődleges cél</w:t>
      </w:r>
      <w:r w:rsidRPr="00121819">
        <w:rPr>
          <w:rFonts w:ascii="Times New Roman" w:hAnsi="Times New Roman" w:cs="Times New Roman"/>
        </w:rPr>
        <w:t xml:space="preserve">ja, hogy </w:t>
      </w:r>
      <w:r w:rsidRPr="00121819">
        <w:rPr>
          <w:rFonts w:ascii="Times New Roman" w:hAnsi="Times New Roman" w:cs="Times New Roman"/>
          <w:b/>
          <w:i/>
        </w:rPr>
        <w:t xml:space="preserve">a </w:t>
      </w:r>
      <w:proofErr w:type="spellStart"/>
      <w:r w:rsidRPr="00121819">
        <w:rPr>
          <w:rFonts w:ascii="Times New Roman" w:hAnsi="Times New Roman" w:cs="Times New Roman"/>
          <w:b/>
          <w:i/>
        </w:rPr>
        <w:t>könyvtárostanárok</w:t>
      </w:r>
      <w:proofErr w:type="spellEnd"/>
      <w:r w:rsidRPr="00121819">
        <w:rPr>
          <w:rFonts w:ascii="Times New Roman" w:hAnsi="Times New Roman" w:cs="Times New Roman"/>
          <w:b/>
          <w:i/>
        </w:rPr>
        <w:t xml:space="preserve"> / </w:t>
      </w:r>
      <w:proofErr w:type="spellStart"/>
      <w:r w:rsidRPr="00121819">
        <w:rPr>
          <w:rFonts w:ascii="Times New Roman" w:hAnsi="Times New Roman" w:cs="Times New Roman"/>
          <w:b/>
          <w:i/>
        </w:rPr>
        <w:t>-tanítók</w:t>
      </w:r>
      <w:proofErr w:type="spellEnd"/>
      <w:r w:rsidRPr="00121819">
        <w:rPr>
          <w:rFonts w:ascii="Times New Roman" w:hAnsi="Times New Roman" w:cs="Times New Roman"/>
          <w:b/>
          <w:i/>
        </w:rPr>
        <w:t xml:space="preserve"> pedagógus szakvizsgát szerezhessenek,</w:t>
      </w:r>
      <w:r w:rsidRPr="00121819">
        <w:rPr>
          <w:rFonts w:ascii="Times New Roman" w:hAnsi="Times New Roman" w:cs="Times New Roman"/>
        </w:rPr>
        <w:t xml:space="preserve"> ami előnyt jelent számukra a minősítési eljárásra jelentkezéskor, illetve egyik feltétele a (gyorsított) Pedagógus II., illetve Pedagógus III. (Mestertanár) fokozatba kerülésnek. </w:t>
      </w:r>
    </w:p>
    <w:p w:rsidR="001877A4" w:rsidRPr="00121819" w:rsidRDefault="001877A4" w:rsidP="00AD4152">
      <w:pPr>
        <w:pStyle w:val="NormlWeb"/>
        <w:shd w:val="clear" w:color="auto" w:fill="DAEEF3" w:themeFill="accent5" w:themeFillTint="33"/>
        <w:spacing w:after="60" w:line="360" w:lineRule="auto"/>
        <w:ind w:firstLine="708"/>
        <w:jc w:val="both"/>
        <w:textAlignment w:val="auto"/>
        <w:rPr>
          <w:bCs/>
        </w:rPr>
      </w:pPr>
      <w:r w:rsidRPr="00121819">
        <w:rPr>
          <w:bCs/>
        </w:rPr>
        <w:t xml:space="preserve">A pedagógus szakvizsga szakirányú továbbképzés </w:t>
      </w:r>
      <w:r w:rsidRPr="00121819">
        <w:rPr>
          <w:b/>
          <w:bCs/>
          <w:i/>
        </w:rPr>
        <w:t>gyakorlatvezető mentor</w:t>
      </w:r>
      <w:r w:rsidRPr="00121819">
        <w:rPr>
          <w:b/>
          <w:bCs/>
        </w:rPr>
        <w:t xml:space="preserve"> </w:t>
      </w:r>
      <w:r w:rsidRPr="00121819">
        <w:rPr>
          <w:b/>
          <w:bCs/>
          <w:i/>
        </w:rPr>
        <w:t>választható ismeretkör könyvtár-pedagógia modul</w:t>
      </w:r>
      <w:r w:rsidRPr="00121819">
        <w:rPr>
          <w:bCs/>
        </w:rPr>
        <w:t xml:space="preserve"> indításának speciális </w:t>
      </w:r>
      <w:r w:rsidRPr="00121819">
        <w:rPr>
          <w:b/>
          <w:bCs/>
          <w:i/>
        </w:rPr>
        <w:t>célja:</w:t>
      </w:r>
      <w:r w:rsidRPr="00121819">
        <w:rPr>
          <w:bCs/>
        </w:rPr>
        <w:t xml:space="preserve"> </w:t>
      </w:r>
    </w:p>
    <w:p w:rsidR="001877A4" w:rsidRPr="00121819" w:rsidRDefault="001877A4" w:rsidP="00AD4152">
      <w:pPr>
        <w:pStyle w:val="NormlWeb"/>
        <w:numPr>
          <w:ilvl w:val="0"/>
          <w:numId w:val="3"/>
        </w:numPr>
        <w:shd w:val="clear" w:color="auto" w:fill="DAEEF3" w:themeFill="accent5" w:themeFillTint="33"/>
        <w:spacing w:after="60" w:line="360" w:lineRule="auto"/>
        <w:jc w:val="both"/>
        <w:textAlignment w:val="auto"/>
        <w:rPr>
          <w:bCs/>
        </w:rPr>
      </w:pPr>
      <w:r w:rsidRPr="00121819">
        <w:t xml:space="preserve">a könyvtár-pedagógia </w:t>
      </w:r>
      <w:r w:rsidRPr="00121819">
        <w:rPr>
          <w:i/>
        </w:rPr>
        <w:t>legújabb szakmódszertani</w:t>
      </w:r>
      <w:r w:rsidRPr="00121819">
        <w:t xml:space="preserve"> és </w:t>
      </w:r>
      <w:r w:rsidRPr="00121819">
        <w:rPr>
          <w:i/>
        </w:rPr>
        <w:t>szaktudományos</w:t>
      </w:r>
      <w:r w:rsidRPr="00121819">
        <w:t xml:space="preserve"> </w:t>
      </w:r>
      <w:r w:rsidRPr="00121819">
        <w:rPr>
          <w:i/>
        </w:rPr>
        <w:t>kutatási eredmények</w:t>
      </w:r>
      <w:r w:rsidR="00121819">
        <w:t xml:space="preserve"> </w:t>
      </w:r>
      <w:r w:rsidR="00121819" w:rsidRPr="00AD4152">
        <w:rPr>
          <w:i/>
        </w:rPr>
        <w:t>megismerése</w:t>
      </w:r>
      <w:r w:rsidRPr="00121819">
        <w:t xml:space="preserve"> </w:t>
      </w:r>
    </w:p>
    <w:p w:rsidR="00C74BB3" w:rsidRPr="00AD4152" w:rsidRDefault="001877A4" w:rsidP="00AD4152">
      <w:pPr>
        <w:pStyle w:val="NormlWeb"/>
        <w:numPr>
          <w:ilvl w:val="0"/>
          <w:numId w:val="3"/>
        </w:numPr>
        <w:shd w:val="clear" w:color="auto" w:fill="DAEEF3" w:themeFill="accent5" w:themeFillTint="33"/>
        <w:spacing w:after="60" w:line="360" w:lineRule="auto"/>
        <w:jc w:val="both"/>
        <w:textAlignment w:val="auto"/>
        <w:rPr>
          <w:bCs/>
        </w:rPr>
      </w:pPr>
      <w:r w:rsidRPr="00121819">
        <w:t xml:space="preserve">a korszerű és hatékony </w:t>
      </w:r>
      <w:r w:rsidRPr="00121819">
        <w:rPr>
          <w:i/>
        </w:rPr>
        <w:t>munkaformák, módszertani eljárások</w:t>
      </w:r>
      <w:r w:rsidRPr="00121819">
        <w:t xml:space="preserve"> gyakorlati </w:t>
      </w:r>
      <w:r w:rsidRPr="00AD4152">
        <w:rPr>
          <w:i/>
        </w:rPr>
        <w:t>elsajátítása</w:t>
      </w:r>
    </w:p>
    <w:p w:rsidR="00AD4152" w:rsidRDefault="00AD4152" w:rsidP="00AD4152">
      <w:pPr>
        <w:pStyle w:val="NormlWeb"/>
        <w:shd w:val="clear" w:color="auto" w:fill="DAEEF3" w:themeFill="accent5" w:themeFillTint="33"/>
        <w:spacing w:after="60" w:line="360" w:lineRule="auto"/>
        <w:ind w:left="360"/>
        <w:jc w:val="both"/>
        <w:textAlignment w:val="auto"/>
        <w:rPr>
          <w:bCs/>
        </w:rPr>
      </w:pPr>
    </w:p>
    <w:p w:rsidR="005A5110" w:rsidRDefault="005A5110" w:rsidP="00AD4152">
      <w:pPr>
        <w:pStyle w:val="NormlWeb"/>
        <w:shd w:val="clear" w:color="auto" w:fill="DAEEF3" w:themeFill="accent5" w:themeFillTint="33"/>
        <w:spacing w:after="60" w:line="360" w:lineRule="auto"/>
        <w:ind w:left="360"/>
        <w:jc w:val="both"/>
        <w:textAlignment w:val="auto"/>
        <w:rPr>
          <w:bCs/>
        </w:rPr>
      </w:pPr>
    </w:p>
    <w:p w:rsidR="005A5110" w:rsidRPr="00117289" w:rsidRDefault="005A5110" w:rsidP="00AD4152">
      <w:pPr>
        <w:pStyle w:val="NormlWeb"/>
        <w:shd w:val="clear" w:color="auto" w:fill="DAEEF3" w:themeFill="accent5" w:themeFillTint="33"/>
        <w:spacing w:after="60" w:line="360" w:lineRule="auto"/>
        <w:ind w:left="360"/>
        <w:jc w:val="both"/>
        <w:textAlignment w:val="auto"/>
        <w:rPr>
          <w:bCs/>
        </w:rPr>
      </w:pPr>
    </w:p>
    <w:p w:rsidR="00974E6C" w:rsidRPr="00161BF7" w:rsidRDefault="00974E6C" w:rsidP="00974E6C">
      <w:pPr>
        <w:shd w:val="clear" w:color="auto" w:fill="DEEDF7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</w:pPr>
      <w:proofErr w:type="spellStart"/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lastRenderedPageBreak/>
        <w:t>Elsajá</w:t>
      </w:r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títandó</w:t>
      </w:r>
      <w:proofErr w:type="spellEnd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 </w:t>
      </w:r>
      <w:proofErr w:type="spellStart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kompetenciák</w:t>
      </w:r>
      <w:proofErr w:type="spellEnd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, </w:t>
      </w:r>
      <w:proofErr w:type="spellStart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ismeretek</w:t>
      </w:r>
      <w:proofErr w:type="spellEnd"/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  <w:t xml:space="preserve"> </w:t>
      </w:r>
    </w:p>
    <w:p w:rsidR="00974E6C" w:rsidRPr="00974E6C" w:rsidRDefault="00974E6C" w:rsidP="00974E6C">
      <w:pPr>
        <w:shd w:val="clear" w:color="auto" w:fill="DEEDF7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</w:p>
    <w:p w:rsidR="00AD4152" w:rsidRPr="00974E6C" w:rsidRDefault="00974E6C" w:rsidP="00974E6C">
      <w:pPr>
        <w:shd w:val="clear" w:color="auto" w:fill="DEEDF7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  <w:r w:rsidRPr="00974E6C"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  <w:t> 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23"/>
        <w:gridCol w:w="994"/>
        <w:gridCol w:w="783"/>
        <w:gridCol w:w="1338"/>
        <w:gridCol w:w="672"/>
        <w:gridCol w:w="2178"/>
      </w:tblGrid>
      <w:tr w:rsidR="00AD4152" w:rsidRPr="00F62521" w:rsidTr="00AD4152">
        <w:trPr>
          <w:trHeight w:val="791"/>
        </w:trPr>
        <w:tc>
          <w:tcPr>
            <w:tcW w:w="2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D4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 tantárgy</w:t>
            </w:r>
          </w:p>
          <w:p w:rsidR="00AD4152" w:rsidRPr="00AD4152" w:rsidRDefault="00AD4152" w:rsidP="006B390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D4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neve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D4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D4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Kredit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D4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Követelmény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D4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Félév</w:t>
            </w:r>
          </w:p>
        </w:tc>
        <w:tc>
          <w:tcPr>
            <w:tcW w:w="1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D41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Felelős oktató</w:t>
            </w:r>
          </w:p>
        </w:tc>
      </w:tr>
      <w:tr w:rsidR="00AD4152" w:rsidRPr="00F62521" w:rsidTr="00AD4152">
        <w:trPr>
          <w:trHeight w:val="181"/>
        </w:trPr>
        <w:tc>
          <w:tcPr>
            <w:tcW w:w="2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AD4152">
              <w:rPr>
                <w:rFonts w:ascii="Times New Roman" w:hAnsi="Times New Roman" w:cs="Times New Roman"/>
                <w:sz w:val="20"/>
                <w:szCs w:val="20"/>
              </w:rPr>
              <w:t>A legújabb szakmódszertani kutatási eredmények a könyvtár-pedagógia területén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415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415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4152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4152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4152"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Pr="00AD4152">
              <w:rPr>
                <w:rFonts w:ascii="Times New Roman" w:hAnsi="Times New Roman" w:cs="Times New Roman"/>
                <w:sz w:val="20"/>
                <w:szCs w:val="20"/>
              </w:rPr>
              <w:t>Gyurcsó</w:t>
            </w:r>
            <w:proofErr w:type="spellEnd"/>
            <w:r w:rsidRPr="00AD4152">
              <w:rPr>
                <w:rFonts w:ascii="Times New Roman" w:hAnsi="Times New Roman" w:cs="Times New Roman"/>
                <w:sz w:val="20"/>
                <w:szCs w:val="20"/>
              </w:rPr>
              <w:t xml:space="preserve"> Júlia </w:t>
            </w:r>
          </w:p>
        </w:tc>
      </w:tr>
      <w:tr w:rsidR="00AD4152" w:rsidRPr="00F62521" w:rsidTr="00AD4152">
        <w:trPr>
          <w:trHeight w:val="181"/>
        </w:trPr>
        <w:tc>
          <w:tcPr>
            <w:tcW w:w="2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AD4152">
              <w:rPr>
                <w:rFonts w:ascii="Times New Roman" w:hAnsi="Times New Roman" w:cs="Times New Roman"/>
                <w:sz w:val="20"/>
                <w:szCs w:val="20"/>
              </w:rPr>
              <w:t>A legújabb szaktudományos kutatási eredmények a könyvtár-pedagógia területén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415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4152">
              <w:rPr>
                <w:rFonts w:ascii="Times New Roman" w:hAnsi="Times New Roman" w:cs="Times New Roman"/>
                <w:strike/>
                <w:sz w:val="20"/>
                <w:szCs w:val="20"/>
              </w:rPr>
              <w:t>4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4152">
              <w:rPr>
                <w:rFonts w:ascii="Times New Roman" w:hAnsi="Times New Roman" w:cs="Times New Roman"/>
                <w:sz w:val="20"/>
                <w:szCs w:val="20"/>
              </w:rPr>
              <w:t>Gyakorlati jegy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4152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4152">
              <w:rPr>
                <w:rFonts w:ascii="Times New Roman" w:hAnsi="Times New Roman" w:cs="Times New Roman"/>
                <w:sz w:val="20"/>
                <w:szCs w:val="20"/>
              </w:rPr>
              <w:t xml:space="preserve">Dr. </w:t>
            </w:r>
            <w:proofErr w:type="spellStart"/>
            <w:r w:rsidRPr="00AD4152">
              <w:rPr>
                <w:rFonts w:ascii="Times New Roman" w:hAnsi="Times New Roman" w:cs="Times New Roman"/>
                <w:sz w:val="20"/>
                <w:szCs w:val="20"/>
              </w:rPr>
              <w:t>habil</w:t>
            </w:r>
            <w:proofErr w:type="spellEnd"/>
            <w:r w:rsidRPr="00AD4152">
              <w:rPr>
                <w:rFonts w:ascii="Times New Roman" w:hAnsi="Times New Roman" w:cs="Times New Roman"/>
                <w:sz w:val="20"/>
                <w:szCs w:val="20"/>
              </w:rPr>
              <w:t>. Varga Katalin</w:t>
            </w:r>
          </w:p>
        </w:tc>
      </w:tr>
      <w:tr w:rsidR="00AD4152" w:rsidRPr="00F62521" w:rsidTr="00AD4152">
        <w:trPr>
          <w:trHeight w:val="181"/>
        </w:trPr>
        <w:tc>
          <w:tcPr>
            <w:tcW w:w="2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D4152" w:rsidRPr="00AD4152" w:rsidRDefault="00AD4152" w:rsidP="006B390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4152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jc w:val="center"/>
              <w:rPr>
                <w:rFonts w:ascii="Times New Roman" w:hAnsi="Times New Roman" w:cs="Times New Roman"/>
                <w:b/>
                <w:strike/>
                <w:sz w:val="20"/>
                <w:szCs w:val="20"/>
              </w:rPr>
            </w:pPr>
          </w:p>
          <w:p w:rsidR="00AD4152" w:rsidRPr="00AD4152" w:rsidRDefault="00AD4152" w:rsidP="006B390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4152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AD4152" w:rsidRPr="00AD4152" w:rsidRDefault="00AD4152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152" w:rsidRPr="00AD4152" w:rsidRDefault="00AD4152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D4152" w:rsidRPr="00AD4152" w:rsidRDefault="00AD4152" w:rsidP="006B390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50E7F" w:rsidRPr="00974E6C" w:rsidRDefault="00050E7F" w:rsidP="00974E6C">
      <w:pPr>
        <w:shd w:val="clear" w:color="auto" w:fill="DEEDF7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</w:p>
    <w:p w:rsidR="00161BF7" w:rsidRDefault="00161BF7" w:rsidP="00161BF7">
      <w:pPr>
        <w:shd w:val="clear" w:color="auto" w:fill="DEEDF7"/>
        <w:spacing w:after="0" w:line="360" w:lineRule="auto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</w:p>
    <w:p w:rsidR="00974E6C" w:rsidRPr="00161BF7" w:rsidRDefault="00974E6C" w:rsidP="00161BF7">
      <w:pPr>
        <w:shd w:val="clear" w:color="auto" w:fill="DEEDF7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  <w:t>A szakképzettség alkalmazása konkrét környezetben</w:t>
      </w:r>
      <w:r w:rsidRPr="00161BF7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hu-HU"/>
        </w:rPr>
        <w:t xml:space="preserve"> </w:t>
      </w:r>
    </w:p>
    <w:p w:rsidR="00AD4152" w:rsidRDefault="00AD4152" w:rsidP="00AD4152">
      <w:pPr>
        <w:shd w:val="clear" w:color="auto" w:fill="DEEDF7"/>
        <w:spacing w:after="0" w:line="360" w:lineRule="auto"/>
        <w:ind w:firstLine="708"/>
        <w:jc w:val="both"/>
        <w:textAlignment w:val="baseline"/>
        <w:rPr>
          <w:rFonts w:ascii="Times New Roman" w:hAnsi="Times New Roman" w:cs="Times New Roman"/>
          <w:bCs/>
        </w:rPr>
      </w:pPr>
      <w:r w:rsidRPr="00AD4152">
        <w:rPr>
          <w:rFonts w:ascii="Times New Roman" w:hAnsi="Times New Roman" w:cs="Times New Roman"/>
          <w:bCs/>
        </w:rPr>
        <w:t xml:space="preserve">A pedagógus szakvizsga szakirányú továbbképzés </w:t>
      </w:r>
      <w:r w:rsidRPr="00AD4152">
        <w:rPr>
          <w:rFonts w:ascii="Times New Roman" w:hAnsi="Times New Roman" w:cs="Times New Roman"/>
          <w:b/>
          <w:bCs/>
          <w:i/>
        </w:rPr>
        <w:t>gyakorlatvezető</w:t>
      </w:r>
      <w:r w:rsidRPr="00AD4152">
        <w:rPr>
          <w:rFonts w:ascii="Times New Roman" w:hAnsi="Times New Roman" w:cs="Times New Roman"/>
          <w:bCs/>
        </w:rPr>
        <w:t xml:space="preserve"> </w:t>
      </w:r>
      <w:r w:rsidRPr="00AD4152">
        <w:rPr>
          <w:rFonts w:ascii="Times New Roman" w:hAnsi="Times New Roman" w:cs="Times New Roman"/>
          <w:b/>
          <w:bCs/>
          <w:i/>
        </w:rPr>
        <w:t>mentor</w:t>
      </w:r>
      <w:r w:rsidRPr="00AD4152">
        <w:rPr>
          <w:rFonts w:ascii="Times New Roman" w:hAnsi="Times New Roman" w:cs="Times New Roman"/>
          <w:bCs/>
        </w:rPr>
        <w:t xml:space="preserve"> választható ismeretkör </w:t>
      </w:r>
      <w:r w:rsidRPr="00AD4152">
        <w:rPr>
          <w:rFonts w:ascii="Times New Roman" w:hAnsi="Times New Roman" w:cs="Times New Roman"/>
          <w:b/>
          <w:bCs/>
          <w:i/>
        </w:rPr>
        <w:t>könyvtár-pedagógia</w:t>
      </w:r>
      <w:r w:rsidRPr="00AD4152">
        <w:rPr>
          <w:rFonts w:ascii="Times New Roman" w:hAnsi="Times New Roman" w:cs="Times New Roman"/>
          <w:b/>
          <w:bCs/>
        </w:rPr>
        <w:t xml:space="preserve"> modul</w:t>
      </w:r>
      <w:r w:rsidRPr="00AD4152">
        <w:rPr>
          <w:rFonts w:ascii="Times New Roman" w:hAnsi="Times New Roman" w:cs="Times New Roman"/>
          <w:bCs/>
        </w:rPr>
        <w:t>jának</w:t>
      </w:r>
      <w:r w:rsidRPr="00AD4152">
        <w:rPr>
          <w:rFonts w:ascii="Times New Roman" w:hAnsi="Times New Roman" w:cs="Times New Roman"/>
          <w:bCs/>
          <w:color w:val="FF0000"/>
        </w:rPr>
        <w:t xml:space="preserve"> </w:t>
      </w:r>
      <w:r w:rsidRPr="00AD4152">
        <w:rPr>
          <w:rFonts w:ascii="Times New Roman" w:hAnsi="Times New Roman" w:cs="Times New Roman"/>
          <w:bCs/>
        </w:rPr>
        <w:t xml:space="preserve">képzési programját azok a </w:t>
      </w:r>
      <w:proofErr w:type="spellStart"/>
      <w:r w:rsidRPr="00AD4152">
        <w:rPr>
          <w:rFonts w:ascii="Times New Roman" w:hAnsi="Times New Roman" w:cs="Times New Roman"/>
          <w:bCs/>
        </w:rPr>
        <w:t>könyvtárostanár</w:t>
      </w:r>
      <w:proofErr w:type="spellEnd"/>
      <w:r w:rsidRPr="00AD4152">
        <w:rPr>
          <w:rFonts w:ascii="Times New Roman" w:hAnsi="Times New Roman" w:cs="Times New Roman"/>
          <w:bCs/>
        </w:rPr>
        <w:t xml:space="preserve"> / </w:t>
      </w:r>
      <w:proofErr w:type="spellStart"/>
      <w:r w:rsidRPr="00AD4152">
        <w:rPr>
          <w:rFonts w:ascii="Times New Roman" w:hAnsi="Times New Roman" w:cs="Times New Roman"/>
          <w:bCs/>
        </w:rPr>
        <w:t>-tanító</w:t>
      </w:r>
      <w:proofErr w:type="spellEnd"/>
      <w:r w:rsidRPr="00AD4152">
        <w:rPr>
          <w:rFonts w:ascii="Times New Roman" w:hAnsi="Times New Roman" w:cs="Times New Roman"/>
          <w:bCs/>
        </w:rPr>
        <w:t xml:space="preserve"> kollégák hasznosíthatják, akik szívesen </w:t>
      </w:r>
      <w:proofErr w:type="spellStart"/>
      <w:r w:rsidRPr="00AD4152">
        <w:rPr>
          <w:rFonts w:ascii="Times New Roman" w:hAnsi="Times New Roman" w:cs="Times New Roman"/>
          <w:bCs/>
        </w:rPr>
        <w:t>mentorálnak</w:t>
      </w:r>
      <w:proofErr w:type="spellEnd"/>
      <w:r w:rsidRPr="00AD4152">
        <w:rPr>
          <w:rFonts w:ascii="Times New Roman" w:hAnsi="Times New Roman" w:cs="Times New Roman"/>
          <w:bCs/>
        </w:rPr>
        <w:t xml:space="preserve"> (segítenek / támogatnak) néhány tanulót, de vezető tanári ambíciójuk nincs. </w:t>
      </w:r>
    </w:p>
    <w:p w:rsidR="00974E6C" w:rsidRPr="00AD4152" w:rsidRDefault="00AD4152" w:rsidP="00AD4152">
      <w:pPr>
        <w:shd w:val="clear" w:color="auto" w:fill="DEEDF7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18"/>
          <w:szCs w:val="18"/>
          <w:lang w:eastAsia="hu-HU"/>
        </w:rPr>
      </w:pPr>
      <w:r w:rsidRPr="00AD4152">
        <w:rPr>
          <w:rFonts w:ascii="Times New Roman" w:hAnsi="Times New Roman" w:cs="Times New Roman"/>
          <w:bCs/>
        </w:rPr>
        <w:t>A</w:t>
      </w:r>
      <w:r w:rsidRPr="00AD4152">
        <w:rPr>
          <w:rFonts w:ascii="Times New Roman" w:hAnsi="Times New Roman" w:cs="Times New Roman"/>
        </w:rPr>
        <w:t xml:space="preserve"> </w:t>
      </w:r>
      <w:r w:rsidRPr="00AD4152">
        <w:rPr>
          <w:rFonts w:ascii="Times New Roman" w:hAnsi="Times New Roman" w:cs="Times New Roman"/>
          <w:b/>
          <w:i/>
        </w:rPr>
        <w:t xml:space="preserve">legújabb szakmódszertani és szaktudományos kutatási eredmények </w:t>
      </w:r>
      <w:r w:rsidRPr="00AD4152">
        <w:rPr>
          <w:rFonts w:ascii="Times New Roman" w:hAnsi="Times New Roman" w:cs="Times New Roman"/>
        </w:rPr>
        <w:t xml:space="preserve">irányt mutathatnak, kiindulási alapot, ötletet adhatnak a </w:t>
      </w:r>
      <w:r w:rsidRPr="00AD4152">
        <w:rPr>
          <w:rFonts w:ascii="Times New Roman" w:hAnsi="Times New Roman" w:cs="Times New Roman"/>
          <w:i/>
        </w:rPr>
        <w:t>könyvtárhasználati órák,</w:t>
      </w:r>
      <w:r w:rsidRPr="00AD4152">
        <w:rPr>
          <w:rFonts w:ascii="Times New Roman" w:hAnsi="Times New Roman" w:cs="Times New Roman"/>
        </w:rPr>
        <w:t xml:space="preserve"> vagy a </w:t>
      </w:r>
      <w:r w:rsidRPr="00AD4152">
        <w:rPr>
          <w:rFonts w:ascii="Times New Roman" w:hAnsi="Times New Roman" w:cs="Times New Roman"/>
          <w:i/>
        </w:rPr>
        <w:t xml:space="preserve">könyvtárban tartott szakórák előkészítéséhez és módszertani megvalósításához, </w:t>
      </w:r>
      <w:r w:rsidRPr="00AD4152">
        <w:rPr>
          <w:rFonts w:ascii="Times New Roman" w:hAnsi="Times New Roman" w:cs="Times New Roman"/>
        </w:rPr>
        <w:t xml:space="preserve">de akár a </w:t>
      </w:r>
      <w:proofErr w:type="spellStart"/>
      <w:r w:rsidRPr="00AD4152">
        <w:rPr>
          <w:rFonts w:ascii="Times New Roman" w:hAnsi="Times New Roman" w:cs="Times New Roman"/>
          <w:i/>
        </w:rPr>
        <w:t>könyvtárostanári</w:t>
      </w:r>
      <w:proofErr w:type="spellEnd"/>
      <w:r w:rsidRPr="00AD4152">
        <w:rPr>
          <w:rFonts w:ascii="Times New Roman" w:hAnsi="Times New Roman" w:cs="Times New Roman"/>
          <w:i/>
        </w:rPr>
        <w:t xml:space="preserve"> portfólió</w:t>
      </w:r>
      <w:r w:rsidRPr="00AD4152">
        <w:rPr>
          <w:rFonts w:ascii="Times New Roman" w:hAnsi="Times New Roman" w:cs="Times New Roman"/>
        </w:rPr>
        <w:t xml:space="preserve"> összeállításához is.</w:t>
      </w:r>
    </w:p>
    <w:p w:rsidR="00974E6C" w:rsidRDefault="00974E6C" w:rsidP="00974E6C">
      <w:pPr>
        <w:shd w:val="clear" w:color="auto" w:fill="DEEDF7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  <w:r w:rsidRPr="00974E6C"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  <w:t> </w:t>
      </w:r>
    </w:p>
    <w:p w:rsidR="00AD4152" w:rsidRPr="00974E6C" w:rsidRDefault="00AD4152" w:rsidP="00974E6C">
      <w:pPr>
        <w:shd w:val="clear" w:color="auto" w:fill="DEEDF7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hu-HU"/>
        </w:rPr>
      </w:pPr>
    </w:p>
    <w:p w:rsidR="00974E6C" w:rsidRPr="00161BF7" w:rsidRDefault="00974E6C" w:rsidP="00974E6C">
      <w:pPr>
        <w:shd w:val="clear" w:color="auto" w:fill="DEEDF7"/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hu-HU"/>
        </w:rPr>
      </w:pPr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A </w:t>
      </w:r>
      <w:proofErr w:type="spellStart"/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szakirányú</w:t>
      </w:r>
      <w:proofErr w:type="spellEnd"/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 </w:t>
      </w:r>
      <w:proofErr w:type="spellStart"/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továbbképzé</w:t>
      </w:r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sre</w:t>
      </w:r>
      <w:proofErr w:type="spellEnd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 </w:t>
      </w:r>
      <w:proofErr w:type="spellStart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való</w:t>
      </w:r>
      <w:proofErr w:type="spellEnd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 </w:t>
      </w:r>
      <w:proofErr w:type="spellStart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felvétel</w:t>
      </w:r>
      <w:proofErr w:type="spellEnd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 </w:t>
      </w:r>
      <w:proofErr w:type="spellStart"/>
      <w:r w:rsidR="006671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>előfeltételei</w:t>
      </w:r>
      <w:proofErr w:type="spellEnd"/>
      <w:r w:rsidRPr="00161BF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hu-HU"/>
        </w:rPr>
        <w:t xml:space="preserve"> </w:t>
      </w:r>
    </w:p>
    <w:p w:rsidR="0069163A" w:rsidRPr="00BA5734" w:rsidRDefault="0069163A" w:rsidP="00161BF7">
      <w:pPr>
        <w:pStyle w:val="Lista3"/>
        <w:shd w:val="clear" w:color="auto" w:fill="DAEEF3" w:themeFill="accent5" w:themeFillTint="33"/>
        <w:spacing w:before="120"/>
        <w:ind w:left="720" w:firstLine="0"/>
        <w:rPr>
          <w:rFonts w:eastAsia="SimSun"/>
          <w:lang w:eastAsia="zh-CN" w:bidi="hi-IN"/>
        </w:rPr>
      </w:pPr>
      <w:r w:rsidRPr="00BA5734">
        <w:rPr>
          <w:rFonts w:eastAsia="SimSun"/>
          <w:lang w:eastAsia="zh-CN" w:bidi="hi-IN"/>
        </w:rPr>
        <w:t>Felsőfokú végzettség</w:t>
      </w:r>
    </w:p>
    <w:p w:rsidR="0069163A" w:rsidRPr="00BA5734" w:rsidRDefault="0069163A" w:rsidP="00161BF7">
      <w:pPr>
        <w:pStyle w:val="Lista3"/>
        <w:numPr>
          <w:ilvl w:val="0"/>
          <w:numId w:val="2"/>
        </w:numPr>
        <w:shd w:val="clear" w:color="auto" w:fill="DAEEF3" w:themeFill="accent5" w:themeFillTint="33"/>
        <w:spacing w:before="120"/>
        <w:rPr>
          <w:rFonts w:eastAsia="SimSun"/>
          <w:lang w:eastAsia="zh-CN" w:bidi="hi-IN"/>
        </w:rPr>
      </w:pPr>
      <w:r w:rsidRPr="00BA5734">
        <w:rPr>
          <w:rFonts w:eastAsia="SimSun"/>
          <w:lang w:eastAsia="zh-CN" w:bidi="hi-IN"/>
        </w:rPr>
        <w:t>alapképzési szakok (korábban főiskolai szintű képzések) tanító, óvodapedagógus, konduktor, gyógypedagógus,</w:t>
      </w:r>
    </w:p>
    <w:p w:rsidR="0069163A" w:rsidRPr="00BA5734" w:rsidRDefault="0069163A" w:rsidP="00161BF7">
      <w:pPr>
        <w:pStyle w:val="Lista3"/>
        <w:shd w:val="clear" w:color="auto" w:fill="DAEEF3" w:themeFill="accent5" w:themeFillTint="33"/>
        <w:spacing w:before="120"/>
        <w:ind w:left="720" w:firstLine="0"/>
        <w:rPr>
          <w:rFonts w:eastAsia="SimSun"/>
          <w:color w:val="C00000"/>
          <w:lang w:eastAsia="zh-CN" w:bidi="hi-IN"/>
        </w:rPr>
      </w:pPr>
      <w:r w:rsidRPr="00BA5734">
        <w:rPr>
          <w:rFonts w:eastAsia="SimSun"/>
          <w:lang w:eastAsia="zh-CN" w:bidi="hi-IN"/>
        </w:rPr>
        <w:t>b) tanári oklevél</w:t>
      </w:r>
    </w:p>
    <w:p w:rsidR="0069163A" w:rsidRPr="0069163A" w:rsidRDefault="00BA5734" w:rsidP="00974E6C">
      <w:pPr>
        <w:shd w:val="clear" w:color="auto" w:fill="DEEDF7"/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(Felvételi vizsga nincs.)</w:t>
      </w:r>
    </w:p>
    <w:p w:rsidR="00502040" w:rsidRDefault="00EF072E"/>
    <w:sectPr w:rsidR="00502040" w:rsidSect="00F107C4"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072E" w:rsidRDefault="00EF072E" w:rsidP="00E667A9">
      <w:pPr>
        <w:spacing w:after="0" w:line="240" w:lineRule="auto"/>
      </w:pPr>
      <w:r>
        <w:separator/>
      </w:r>
    </w:p>
  </w:endnote>
  <w:endnote w:type="continuationSeparator" w:id="0">
    <w:p w:rsidR="00EF072E" w:rsidRDefault="00EF072E" w:rsidP="00E667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096019"/>
      <w:docPartObj>
        <w:docPartGallery w:val="Page Numbers (Bottom of Page)"/>
        <w:docPartUnique/>
      </w:docPartObj>
    </w:sdtPr>
    <w:sdtContent>
      <w:p w:rsidR="00E667A9" w:rsidRDefault="00E667A9">
        <w:pPr>
          <w:pStyle w:val="llb"/>
          <w:jc w:val="center"/>
        </w:pPr>
        <w:fldSimple w:instr=" PAGE   \* MERGEFORMAT ">
          <w:r w:rsidR="005A5110">
            <w:rPr>
              <w:noProof/>
            </w:rPr>
            <w:t>2</w:t>
          </w:r>
        </w:fldSimple>
      </w:p>
    </w:sdtContent>
  </w:sdt>
  <w:p w:rsidR="00E667A9" w:rsidRDefault="00E667A9">
    <w:pPr>
      <w:pStyle w:val="ll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072E" w:rsidRDefault="00EF072E" w:rsidP="00E667A9">
      <w:pPr>
        <w:spacing w:after="0" w:line="240" w:lineRule="auto"/>
      </w:pPr>
      <w:r>
        <w:separator/>
      </w:r>
    </w:p>
  </w:footnote>
  <w:footnote w:type="continuationSeparator" w:id="0">
    <w:p w:rsidR="00EF072E" w:rsidRDefault="00EF072E" w:rsidP="00E667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22FBB"/>
    <w:multiLevelType w:val="hybridMultilevel"/>
    <w:tmpl w:val="3B40713E"/>
    <w:lvl w:ilvl="0" w:tplc="F39C576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E658B5"/>
    <w:multiLevelType w:val="hybridMultilevel"/>
    <w:tmpl w:val="69A8DB42"/>
    <w:lvl w:ilvl="0" w:tplc="2F762868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5B28684C">
      <w:start w:val="1"/>
      <w:numFmt w:val="bullet"/>
      <w:lvlText w:val=""/>
      <w:lvlJc w:val="left"/>
      <w:pPr>
        <w:ind w:left="180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7B80348C"/>
    <w:multiLevelType w:val="hybridMultilevel"/>
    <w:tmpl w:val="B6CC22C6"/>
    <w:lvl w:ilvl="0" w:tplc="4532FF5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74E6C"/>
    <w:rsid w:val="00050E7F"/>
    <w:rsid w:val="000F53D9"/>
    <w:rsid w:val="00117289"/>
    <w:rsid w:val="00121819"/>
    <w:rsid w:val="001464E5"/>
    <w:rsid w:val="00161BF7"/>
    <w:rsid w:val="001877A4"/>
    <w:rsid w:val="00241109"/>
    <w:rsid w:val="002B1FC7"/>
    <w:rsid w:val="003A14EF"/>
    <w:rsid w:val="003B7F36"/>
    <w:rsid w:val="005A5110"/>
    <w:rsid w:val="006174AD"/>
    <w:rsid w:val="00667174"/>
    <w:rsid w:val="0069163A"/>
    <w:rsid w:val="00824402"/>
    <w:rsid w:val="00974E6C"/>
    <w:rsid w:val="00AB2FC4"/>
    <w:rsid w:val="00AD4152"/>
    <w:rsid w:val="00BA5734"/>
    <w:rsid w:val="00C35948"/>
    <w:rsid w:val="00C74BB3"/>
    <w:rsid w:val="00E667A9"/>
    <w:rsid w:val="00ED7136"/>
    <w:rsid w:val="00EF072E"/>
    <w:rsid w:val="00F107C4"/>
    <w:rsid w:val="00FD4C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107C4"/>
  </w:style>
  <w:style w:type="paragraph" w:styleId="Cmsor1">
    <w:name w:val="heading 1"/>
    <w:basedOn w:val="Norml"/>
    <w:link w:val="Cmsor1Char"/>
    <w:uiPriority w:val="9"/>
    <w:qFormat/>
    <w:rsid w:val="00974E6C"/>
    <w:pPr>
      <w:spacing w:after="0" w:line="240" w:lineRule="auto"/>
      <w:textAlignment w:val="baseline"/>
      <w:outlineLvl w:val="0"/>
    </w:pPr>
    <w:rPr>
      <w:rFonts w:ascii="Verdana" w:eastAsia="Times New Roman" w:hAnsi="Verdana" w:cs="Times New Roman"/>
      <w:b/>
      <w:bCs/>
      <w:color w:val="3F3F3F"/>
      <w:spacing w:val="-12"/>
      <w:kern w:val="36"/>
      <w:sz w:val="30"/>
      <w:szCs w:val="30"/>
      <w:lang w:eastAsia="hu-HU"/>
    </w:rPr>
  </w:style>
  <w:style w:type="paragraph" w:styleId="Cmsor2">
    <w:name w:val="heading 2"/>
    <w:basedOn w:val="Norml"/>
    <w:link w:val="Cmsor2Char"/>
    <w:uiPriority w:val="9"/>
    <w:qFormat/>
    <w:rsid w:val="00974E6C"/>
    <w:pPr>
      <w:spacing w:after="0" w:line="240" w:lineRule="auto"/>
      <w:textAlignment w:val="baseline"/>
      <w:outlineLvl w:val="1"/>
    </w:pPr>
    <w:rPr>
      <w:rFonts w:ascii="Verdana" w:eastAsia="Times New Roman" w:hAnsi="Verdana" w:cs="Times New Roman"/>
      <w:b/>
      <w:bCs/>
      <w:color w:val="3F3F3F"/>
      <w:spacing w:val="-12"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974E6C"/>
    <w:rPr>
      <w:rFonts w:ascii="Verdana" w:eastAsia="Times New Roman" w:hAnsi="Verdana" w:cs="Times New Roman"/>
      <w:b/>
      <w:bCs/>
      <w:color w:val="3F3F3F"/>
      <w:spacing w:val="-12"/>
      <w:kern w:val="36"/>
      <w:sz w:val="30"/>
      <w:szCs w:val="30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974E6C"/>
    <w:rPr>
      <w:rFonts w:ascii="Verdana" w:eastAsia="Times New Roman" w:hAnsi="Verdana" w:cs="Times New Roman"/>
      <w:b/>
      <w:bCs/>
      <w:color w:val="3F3F3F"/>
      <w:spacing w:val="-12"/>
      <w:sz w:val="27"/>
      <w:szCs w:val="27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974E6C"/>
    <w:rPr>
      <w:strike w:val="0"/>
      <w:dstrike w:val="0"/>
      <w:color w:val="0062A0"/>
      <w:sz w:val="24"/>
      <w:szCs w:val="24"/>
      <w:u w:val="none"/>
      <w:effect w:val="none"/>
      <w:bdr w:val="none" w:sz="0" w:space="0" w:color="auto" w:frame="1"/>
      <w:vertAlign w:val="baseline"/>
    </w:rPr>
  </w:style>
  <w:style w:type="character" w:styleId="Kiemels2">
    <w:name w:val="Strong"/>
    <w:basedOn w:val="Bekezdsalapbettpusa"/>
    <w:uiPriority w:val="22"/>
    <w:qFormat/>
    <w:rsid w:val="00974E6C"/>
    <w:rPr>
      <w:b/>
      <w:bCs/>
      <w:sz w:val="24"/>
      <w:szCs w:val="24"/>
      <w:bdr w:val="none" w:sz="0" w:space="0" w:color="auto" w:frame="1"/>
      <w:vertAlign w:val="baseline"/>
    </w:rPr>
  </w:style>
  <w:style w:type="paragraph" w:styleId="NormlWeb">
    <w:name w:val="Normal (Web)"/>
    <w:basedOn w:val="Norml"/>
    <w:uiPriority w:val="99"/>
    <w:unhideWhenUsed/>
    <w:rsid w:val="00974E6C"/>
    <w:pPr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printhtml1">
    <w:name w:val="print_html1"/>
    <w:basedOn w:val="Bekezdsalapbettpusa"/>
    <w:rsid w:val="00974E6C"/>
    <w:rPr>
      <w:sz w:val="24"/>
      <w:szCs w:val="24"/>
      <w:bdr w:val="none" w:sz="0" w:space="0" w:color="auto" w:frame="1"/>
      <w:vertAlign w:val="baseline"/>
    </w:rPr>
  </w:style>
  <w:style w:type="character" w:customStyle="1" w:styleId="printpdf1">
    <w:name w:val="print_pdf1"/>
    <w:basedOn w:val="Bekezdsalapbettpusa"/>
    <w:rsid w:val="00974E6C"/>
    <w:rPr>
      <w:sz w:val="24"/>
      <w:szCs w:val="24"/>
      <w:bdr w:val="none" w:sz="0" w:space="0" w:color="auto" w:frame="1"/>
      <w:vertAlign w:val="baselin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74E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74E6C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69163A"/>
    <w:pPr>
      <w:autoSpaceDE w:val="0"/>
      <w:autoSpaceDN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3">
    <w:name w:val="List 3"/>
    <w:basedOn w:val="Norml"/>
    <w:uiPriority w:val="99"/>
    <w:unhideWhenUsed/>
    <w:rsid w:val="0069163A"/>
    <w:pPr>
      <w:autoSpaceDE w:val="0"/>
      <w:autoSpaceDN w:val="0"/>
      <w:spacing w:after="0" w:line="240" w:lineRule="auto"/>
      <w:ind w:left="849" w:hanging="283"/>
      <w:contextualSpacing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semiHidden/>
    <w:unhideWhenUsed/>
    <w:rsid w:val="00E667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E667A9"/>
  </w:style>
  <w:style w:type="paragraph" w:styleId="llb">
    <w:name w:val="footer"/>
    <w:basedOn w:val="Norml"/>
    <w:link w:val="llbChar"/>
    <w:uiPriority w:val="99"/>
    <w:unhideWhenUsed/>
    <w:rsid w:val="00E667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667A9"/>
  </w:style>
  <w:style w:type="paragraph" w:styleId="Cm">
    <w:name w:val="Title"/>
    <w:basedOn w:val="Norml"/>
    <w:next w:val="Norml"/>
    <w:link w:val="CmChar"/>
    <w:uiPriority w:val="10"/>
    <w:qFormat/>
    <w:rsid w:val="001877A4"/>
    <w:pPr>
      <w:autoSpaceDE w:val="0"/>
      <w:autoSpaceDN w:val="0"/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hu-HU"/>
    </w:rPr>
  </w:style>
  <w:style w:type="character" w:customStyle="1" w:styleId="CmChar">
    <w:name w:val="Cím Char"/>
    <w:basedOn w:val="Bekezdsalapbettpusa"/>
    <w:link w:val="Cm"/>
    <w:uiPriority w:val="10"/>
    <w:rsid w:val="001877A4"/>
    <w:rPr>
      <w:rFonts w:ascii="Cambria" w:eastAsia="Times New Roman" w:hAnsi="Cambria" w:cs="Times New Roman"/>
      <w:b/>
      <w:bCs/>
      <w:kern w:val="28"/>
      <w:sz w:val="32"/>
      <w:szCs w:val="32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5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03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55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93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810301">
                      <w:marLeft w:val="75"/>
                      <w:marRight w:val="75"/>
                      <w:marTop w:val="0"/>
                      <w:marBottom w:val="225"/>
                      <w:divBdr>
                        <w:top w:val="none" w:sz="0" w:space="0" w:color="auto"/>
                        <w:left w:val="single" w:sz="6" w:space="8" w:color="BBBBBB"/>
                        <w:bottom w:val="none" w:sz="0" w:space="0" w:color="auto"/>
                        <w:right w:val="single" w:sz="6" w:space="8" w:color="BBBBBB"/>
                      </w:divBdr>
                      <w:divsChild>
                        <w:div w:id="1620451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992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056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1611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1172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19511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3733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hyperlink" Target="http://btk.pte.hu/pedszakvizsga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kpvk.pte.hu/print/767" TargetMode="External"/><Relationship Id="rId12" Type="http://schemas.openxmlformats.org/officeDocument/2006/relationships/hyperlink" Target="mailto:knipl.maria@pte.hu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btk.pte.hu/sites/btk.pte.hu/files/files/felveteli/SZAKIR/jellapok/jellap_pedszakv_2013.doc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kpvk.pte.hu/sites/kpvk.pte.hu/files/files/Szakiranyu_tovabbkepzes/halo_ovopedagogus.pdf" TargetMode="External"/><Relationship Id="rId10" Type="http://schemas.openxmlformats.org/officeDocument/2006/relationships/image" Target="media/image2.gif"/><Relationship Id="rId4" Type="http://schemas.openxmlformats.org/officeDocument/2006/relationships/webSettings" Target="webSettings.xml"/><Relationship Id="rId9" Type="http://schemas.openxmlformats.org/officeDocument/2006/relationships/hyperlink" Target="http://kpvk.pte.hu/printpdf/767" TargetMode="External"/><Relationship Id="rId14" Type="http://schemas.openxmlformats.org/officeDocument/2006/relationships/hyperlink" Target="http://kpvk.pte.hu/sites/kpvk.pte.hu/files/files/Szakiranyu_tovabbkepzes/felhivas_btk.doc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412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2016-07-26T13:30:00Z</dcterms:created>
  <dcterms:modified xsi:type="dcterms:W3CDTF">2016-07-26T14:00:00Z</dcterms:modified>
</cp:coreProperties>
</file>