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KONFERENCIA FELHÍVÁS</w:t>
      </w: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 Pannon Egyetem MFTK Neveléstudományi Intézete szeretettel meghívja Önt a </w:t>
      </w:r>
      <w:r>
        <w:rPr>
          <w:rFonts w:ascii="Verdana" w:hAnsi="Verdana"/>
          <w:b/>
          <w:bCs/>
          <w:sz w:val="20"/>
          <w:szCs w:val="20"/>
        </w:rPr>
        <w:t>2014. október 17-én</w:t>
      </w:r>
      <w:r>
        <w:rPr>
          <w:rFonts w:ascii="Verdana" w:hAnsi="Verdana"/>
          <w:sz w:val="20"/>
          <w:szCs w:val="20"/>
        </w:rPr>
        <w:t xml:space="preserve"> megrendezésre </w:t>
      </w:r>
      <w:r>
        <w:rPr>
          <w:rFonts w:ascii="Verdana" w:hAnsi="Verdana"/>
          <w:b/>
          <w:bCs/>
          <w:sz w:val="20"/>
          <w:szCs w:val="20"/>
        </w:rPr>
        <w:t xml:space="preserve">„Fókuszban a pedagógus mesterség” </w:t>
      </w:r>
      <w:r>
        <w:rPr>
          <w:rFonts w:ascii="Verdana" w:hAnsi="Verdana"/>
          <w:i/>
          <w:iCs/>
          <w:sz w:val="20"/>
          <w:szCs w:val="20"/>
        </w:rPr>
        <w:t xml:space="preserve">A köznevelés és a felsőoktatás együttműködésének elmélyítése a pedagógusképzés </w:t>
      </w:r>
      <w:proofErr w:type="gramStart"/>
      <w:r>
        <w:rPr>
          <w:rFonts w:ascii="Verdana" w:hAnsi="Verdana"/>
          <w:i/>
          <w:iCs/>
          <w:sz w:val="20"/>
          <w:szCs w:val="20"/>
        </w:rPr>
        <w:t>megújításáért</w:t>
      </w:r>
      <w:r>
        <w:rPr>
          <w:rFonts w:ascii="Verdana" w:hAnsi="Verdana"/>
          <w:sz w:val="20"/>
          <w:szCs w:val="20"/>
        </w:rPr>
        <w:t xml:space="preserve"> című</w:t>
      </w:r>
      <w:proofErr w:type="gramEnd"/>
      <w:r>
        <w:rPr>
          <w:rFonts w:ascii="Verdana" w:hAnsi="Verdana"/>
          <w:sz w:val="20"/>
          <w:szCs w:val="20"/>
        </w:rPr>
        <w:t xml:space="preserve"> II. Nemzetközi </w:t>
      </w:r>
      <w:proofErr w:type="spellStart"/>
      <w:r>
        <w:rPr>
          <w:rFonts w:ascii="Verdana" w:hAnsi="Verdana"/>
          <w:sz w:val="20"/>
          <w:szCs w:val="20"/>
        </w:rPr>
        <w:t>inter-</w:t>
      </w:r>
      <w:proofErr w:type="spellEnd"/>
      <w:r>
        <w:rPr>
          <w:rFonts w:ascii="Verdana" w:hAnsi="Verdana"/>
          <w:sz w:val="20"/>
          <w:szCs w:val="20"/>
        </w:rPr>
        <w:t xml:space="preserve"> és multidiszciplináris konferenciára.</w:t>
      </w: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</w:p>
    <w:p w:rsidR="00C4295E" w:rsidRDefault="00C4295E" w:rsidP="00C4295E">
      <w:pPr>
        <w:jc w:val="both"/>
      </w:pPr>
      <w:r>
        <w:rPr>
          <w:rFonts w:ascii="Verdana" w:hAnsi="Verdana"/>
          <w:sz w:val="20"/>
          <w:szCs w:val="20"/>
        </w:rPr>
        <w:t>A konferencia helyszíne</w:t>
      </w:r>
      <w:r>
        <w:rPr>
          <w:rFonts w:ascii="Verdana" w:hAnsi="Verdana"/>
          <w:b/>
          <w:bCs/>
          <w:sz w:val="20"/>
          <w:szCs w:val="20"/>
        </w:rPr>
        <w:t>: Zenit Hotel, 8314 Vonyarcvashegy, Helikon u. 22</w:t>
      </w:r>
      <w:r>
        <w:rPr>
          <w:rFonts w:ascii="Verdana" w:hAnsi="Verdana"/>
          <w:sz w:val="20"/>
          <w:szCs w:val="20"/>
        </w:rPr>
        <w:t>.</w:t>
      </w:r>
    </w:p>
    <w:p w:rsidR="00C4295E" w:rsidRDefault="00C4295E" w:rsidP="00C4295E">
      <w:pPr>
        <w:pStyle w:val="Csakszveg"/>
      </w:pPr>
    </w:p>
    <w:p w:rsidR="00C4295E" w:rsidRDefault="00C4295E" w:rsidP="00C4295E">
      <w:pPr>
        <w:pStyle w:val="Csakszveg"/>
      </w:pPr>
      <w:r>
        <w:t xml:space="preserve">A konferencia nyelve: </w:t>
      </w:r>
      <w:r>
        <w:rPr>
          <w:b/>
          <w:bCs/>
        </w:rPr>
        <w:t>angol, német, magyar.</w:t>
      </w:r>
    </w:p>
    <w:p w:rsidR="00C4295E" w:rsidRDefault="00C4295E" w:rsidP="00C4295E">
      <w:pPr>
        <w:pStyle w:val="Csakszveg"/>
      </w:pP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 konferenciára 1.500-2.000 karakter terjedelmű tartalmi összefoglalóval és a regisztrációs lap kitöltésével az alábbi linken lehet jelentkezni: </w:t>
      </w: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  <w:hyperlink r:id="rId4" w:history="1">
        <w:r>
          <w:rPr>
            <w:rStyle w:val="Hiperhivatkozs"/>
            <w:rFonts w:ascii="Verdana" w:hAnsi="Verdana"/>
            <w:sz w:val="20"/>
            <w:szCs w:val="20"/>
          </w:rPr>
          <w:t>https://docs.google.com/forms/d/107zdsIBl3lI7usXBqYWIpKgRlz8sstvlNidV0OkbxCk/viewform</w:t>
        </w:r>
      </w:hyperlink>
      <w:r>
        <w:rPr>
          <w:rFonts w:ascii="Verdana" w:hAnsi="Verdana"/>
          <w:sz w:val="20"/>
          <w:szCs w:val="20"/>
        </w:rPr>
        <w:t xml:space="preserve"> </w:t>
      </w: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 jelentkezés és a tartalmi összefoglaló megküldésének határideje: </w:t>
      </w:r>
      <w:r>
        <w:rPr>
          <w:rFonts w:ascii="Verdana" w:hAnsi="Verdana"/>
          <w:b/>
          <w:bCs/>
          <w:sz w:val="20"/>
          <w:szCs w:val="20"/>
        </w:rPr>
        <w:t xml:space="preserve">2014. szeptember 17. </w:t>
      </w: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</w:p>
    <w:p w:rsidR="00C4295E" w:rsidRDefault="00C4295E" w:rsidP="00C4295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Az előadások elfogadásáról e-mailben értesítjük a résztvevőket </w:t>
      </w:r>
      <w:r>
        <w:rPr>
          <w:rFonts w:ascii="Verdana" w:hAnsi="Verdana"/>
          <w:b/>
          <w:bCs/>
          <w:sz w:val="20"/>
          <w:szCs w:val="20"/>
        </w:rPr>
        <w:t xml:space="preserve">2014. október 01-ig. </w:t>
      </w:r>
    </w:p>
    <w:p w:rsidR="00C4295E" w:rsidRDefault="00C4295E" w:rsidP="00C4295E">
      <w:pPr>
        <w:pStyle w:val="Csakszveg"/>
      </w:pPr>
    </w:p>
    <w:p w:rsidR="00C4295E" w:rsidRDefault="00C4295E" w:rsidP="00C4295E">
      <w:pPr>
        <w:pStyle w:val="Csakszveg"/>
      </w:pPr>
      <w:r>
        <w:t>Csatoltan küldjük a konferencia felhívást.</w:t>
      </w:r>
    </w:p>
    <w:p w:rsidR="00C4295E" w:rsidRDefault="00C4295E" w:rsidP="00C4295E">
      <w:pPr>
        <w:pStyle w:val="Csakszveg"/>
      </w:pPr>
    </w:p>
    <w:p w:rsidR="00C4295E" w:rsidRDefault="00C4295E" w:rsidP="00C4295E">
      <w:pPr>
        <w:pStyle w:val="Csakszveg"/>
      </w:pPr>
    </w:p>
    <w:p w:rsidR="00C4295E" w:rsidRDefault="00C4295E" w:rsidP="00C4295E">
      <w:pPr>
        <w:pStyle w:val="Csakszveg"/>
      </w:pPr>
      <w:r>
        <w:t>Üdvözlettel:</w:t>
      </w:r>
    </w:p>
    <w:p w:rsidR="00C4295E" w:rsidRDefault="00C4295E" w:rsidP="00C4295E">
      <w:pPr>
        <w:pStyle w:val="Csakszveg"/>
      </w:pPr>
    </w:p>
    <w:p w:rsidR="00C4295E" w:rsidRDefault="00C4295E" w:rsidP="00C4295E">
      <w:pPr>
        <w:pStyle w:val="Csakszveg"/>
      </w:pPr>
      <w:r>
        <w:t>A konferencia Szervezőbizottsága</w:t>
      </w:r>
    </w:p>
    <w:p w:rsidR="009126E0" w:rsidRDefault="009126E0">
      <w:bookmarkStart w:id="0" w:name="_GoBack"/>
      <w:bookmarkEnd w:id="0"/>
    </w:p>
    <w:sectPr w:rsidR="009126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95E"/>
    <w:rsid w:val="009126E0"/>
    <w:rsid w:val="00C4295E"/>
    <w:rsid w:val="00EC1909"/>
    <w:rsid w:val="00EC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253E58-C8B7-4860-B3E6-F051665E1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4295E"/>
    <w:pPr>
      <w:spacing w:after="0" w:line="240" w:lineRule="auto"/>
    </w:pPr>
    <w:rPr>
      <w:rFonts w:ascii="Calibri" w:hAnsi="Calibri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sakb">
    <w:name w:val="csakb"/>
    <w:basedOn w:val="Szvegtrzsbehzssal"/>
    <w:rsid w:val="00EC410D"/>
    <w:pPr>
      <w:autoSpaceDE w:val="0"/>
      <w:autoSpaceDN w:val="0"/>
      <w:spacing w:after="0" w:line="224" w:lineRule="exact"/>
      <w:ind w:left="0" w:firstLine="227"/>
      <w:jc w:val="both"/>
    </w:pPr>
    <w:rPr>
      <w:rFonts w:ascii="Georgia" w:eastAsia="Times New Roman" w:hAnsi="Georgia" w:cs="Garamond"/>
      <w:sz w:val="18"/>
      <w:szCs w:val="18"/>
      <w:lang w:eastAsia="hu-HU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C410D"/>
    <w:pPr>
      <w:spacing w:after="120"/>
      <w:ind w:left="283" w:firstLine="284"/>
    </w:pPr>
    <w:rPr>
      <w:rFonts w:ascii="Times New Roman" w:hAnsi="Times New Roman" w:cstheme="minorHAnsi"/>
      <w:sz w:val="24"/>
      <w:lang w:eastAsia="en-US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C410D"/>
    <w:rPr>
      <w:rFonts w:ascii="Times New Roman" w:hAnsi="Times New Roman"/>
      <w:sz w:val="24"/>
    </w:rPr>
  </w:style>
  <w:style w:type="character" w:styleId="Hiperhivatkozs">
    <w:name w:val="Hyperlink"/>
    <w:basedOn w:val="Bekezdsalapbettpusa"/>
    <w:uiPriority w:val="99"/>
    <w:semiHidden/>
    <w:unhideWhenUsed/>
    <w:rsid w:val="00C4295E"/>
    <w:rPr>
      <w:color w:val="0000FF"/>
      <w:u w:val="single"/>
    </w:rPr>
  </w:style>
  <w:style w:type="paragraph" w:styleId="Csakszveg">
    <w:name w:val="Plain Text"/>
    <w:basedOn w:val="Norml"/>
    <w:link w:val="CsakszvegChar"/>
    <w:uiPriority w:val="99"/>
    <w:semiHidden/>
    <w:unhideWhenUsed/>
    <w:rsid w:val="00C4295E"/>
    <w:rPr>
      <w:rFonts w:ascii="Verdana" w:hAnsi="Verdana"/>
      <w:sz w:val="20"/>
      <w:szCs w:val="20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C4295E"/>
    <w:rPr>
      <w:rFonts w:ascii="Verdana" w:hAnsi="Verdana" w:cs="Times New Roman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1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107zdsIBl3lI7usXBqYWIpKgRlz8sstvlNidV0OkbxCk/viewfor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Györe Géza PhD</dc:creator>
  <cp:keywords/>
  <dc:description/>
  <cp:lastModifiedBy>Györe Géza PhD</cp:lastModifiedBy>
  <cp:revision>1</cp:revision>
  <dcterms:created xsi:type="dcterms:W3CDTF">2014-09-11T08:32:00Z</dcterms:created>
  <dcterms:modified xsi:type="dcterms:W3CDTF">2014-09-11T08:32:00Z</dcterms:modified>
</cp:coreProperties>
</file>