
<file path=[Content_Types].xml><?xml version="1.0" encoding="utf-8"?>
<Types xmlns="http://schemas.openxmlformats.org/package/2006/content-types">
  <Default Extension="5DD320A0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913" w:rsidRPr="00507BFA" w:rsidRDefault="002C27C6">
      <w:pPr>
        <w:rPr>
          <w:rFonts w:asciiTheme="majorHAnsi" w:hAnsiTheme="majorHAnsi"/>
          <w:b/>
          <w:sz w:val="24"/>
          <w:szCs w:val="24"/>
        </w:rPr>
      </w:pPr>
      <w:r w:rsidRPr="00507BFA">
        <w:rPr>
          <w:rFonts w:asciiTheme="majorHAnsi" w:hAnsiTheme="majorHAnsi"/>
          <w:b/>
          <w:sz w:val="24"/>
          <w:szCs w:val="24"/>
        </w:rPr>
        <w:t>Kedves Jelentkező!</w:t>
      </w:r>
    </w:p>
    <w:p w:rsidR="002C27C6" w:rsidRPr="00507BFA" w:rsidRDefault="002C27C6" w:rsidP="0058323F">
      <w:pPr>
        <w:jc w:val="both"/>
        <w:rPr>
          <w:rFonts w:asciiTheme="majorHAnsi" w:hAnsiTheme="majorHAnsi"/>
          <w:sz w:val="24"/>
          <w:szCs w:val="24"/>
        </w:rPr>
      </w:pPr>
      <w:r w:rsidRPr="00507BFA">
        <w:rPr>
          <w:rFonts w:asciiTheme="majorHAnsi" w:hAnsiTheme="majorHAnsi"/>
          <w:sz w:val="24"/>
          <w:szCs w:val="24"/>
        </w:rPr>
        <w:t xml:space="preserve">Sok szeretettel várjuk Szombathelyre a </w:t>
      </w:r>
      <w:r w:rsidRPr="00507BFA">
        <w:rPr>
          <w:rFonts w:asciiTheme="majorHAnsi" w:hAnsiTheme="majorHAnsi"/>
          <w:b/>
          <w:sz w:val="24"/>
          <w:szCs w:val="24"/>
        </w:rPr>
        <w:t>Magyar Könyvtárosok Egyesülete Helyismereti Könyvtárosok Szervezete XXIII. Országos Konferenciájára</w:t>
      </w:r>
      <w:r w:rsidRPr="00507BFA">
        <w:rPr>
          <w:rFonts w:asciiTheme="majorHAnsi" w:hAnsiTheme="majorHAnsi"/>
          <w:sz w:val="24"/>
          <w:szCs w:val="24"/>
        </w:rPr>
        <w:t>. A találkozó helyszíne a Berzsenyi Dániel Megyei Hatókörű Városi Könyvtár (Szombathely, Dr. Antall József tér 1.)</w:t>
      </w:r>
    </w:p>
    <w:p w:rsidR="002C27C6" w:rsidRPr="00507BFA" w:rsidRDefault="002C27C6" w:rsidP="0058323F">
      <w:pPr>
        <w:jc w:val="both"/>
        <w:rPr>
          <w:rFonts w:asciiTheme="majorHAnsi" w:hAnsiTheme="majorHAnsi"/>
          <w:sz w:val="24"/>
          <w:szCs w:val="24"/>
        </w:rPr>
      </w:pPr>
      <w:r w:rsidRPr="00507BFA">
        <w:rPr>
          <w:rFonts w:asciiTheme="majorHAnsi" w:hAnsiTheme="majorHAnsi"/>
          <w:b/>
          <w:sz w:val="24"/>
          <w:szCs w:val="24"/>
        </w:rPr>
        <w:t>Vonattal érkezők</w:t>
      </w:r>
      <w:r w:rsidRPr="00507BFA">
        <w:rPr>
          <w:rFonts w:asciiTheme="majorHAnsi" w:hAnsiTheme="majorHAnsi"/>
          <w:sz w:val="24"/>
          <w:szCs w:val="24"/>
        </w:rPr>
        <w:t xml:space="preserve"> </w:t>
      </w:r>
      <w:r w:rsidR="00936119">
        <w:rPr>
          <w:rFonts w:asciiTheme="majorHAnsi" w:hAnsiTheme="majorHAnsi"/>
          <w:sz w:val="24"/>
          <w:szCs w:val="24"/>
        </w:rPr>
        <w:t xml:space="preserve">– </w:t>
      </w:r>
      <w:r w:rsidRPr="00507BFA">
        <w:rPr>
          <w:rFonts w:asciiTheme="majorHAnsi" w:hAnsiTheme="majorHAnsi"/>
          <w:sz w:val="24"/>
          <w:szCs w:val="24"/>
        </w:rPr>
        <w:t>a vasútállomással szemben</w:t>
      </w:r>
      <w:r w:rsidR="00936119">
        <w:rPr>
          <w:rFonts w:asciiTheme="majorHAnsi" w:hAnsiTheme="majorHAnsi"/>
          <w:sz w:val="24"/>
          <w:szCs w:val="24"/>
        </w:rPr>
        <w:t xml:space="preserve"> – </w:t>
      </w:r>
      <w:r w:rsidRPr="00507BFA">
        <w:rPr>
          <w:rFonts w:asciiTheme="majorHAnsi" w:hAnsiTheme="majorHAnsi"/>
          <w:sz w:val="24"/>
          <w:szCs w:val="24"/>
        </w:rPr>
        <w:t xml:space="preserve">a </w:t>
      </w:r>
      <w:proofErr w:type="spellStart"/>
      <w:r w:rsidRPr="00507BFA">
        <w:rPr>
          <w:rFonts w:asciiTheme="majorHAnsi" w:hAnsiTheme="majorHAnsi"/>
          <w:sz w:val="24"/>
          <w:szCs w:val="24"/>
        </w:rPr>
        <w:t>Szelestey</w:t>
      </w:r>
      <w:proofErr w:type="spellEnd"/>
      <w:r w:rsidRPr="00507BFA">
        <w:rPr>
          <w:rFonts w:asciiTheme="majorHAnsi" w:hAnsiTheme="majorHAnsi"/>
          <w:sz w:val="24"/>
          <w:szCs w:val="24"/>
        </w:rPr>
        <w:t xml:space="preserve"> László utcán, majd a Március 15. téri körforgal</w:t>
      </w:r>
      <w:r w:rsidR="00936119">
        <w:rPr>
          <w:rFonts w:asciiTheme="majorHAnsi" w:hAnsiTheme="majorHAnsi"/>
          <w:sz w:val="24"/>
          <w:szCs w:val="24"/>
        </w:rPr>
        <w:t>omban</w:t>
      </w:r>
      <w:r w:rsidRPr="00507BFA">
        <w:rPr>
          <w:rFonts w:asciiTheme="majorHAnsi" w:hAnsiTheme="majorHAnsi"/>
          <w:sz w:val="24"/>
          <w:szCs w:val="24"/>
        </w:rPr>
        <w:t xml:space="preserve"> egyenesen haladva a Petőfi Sándor utc</w:t>
      </w:r>
      <w:r w:rsidR="00137EE9" w:rsidRPr="00507BFA">
        <w:rPr>
          <w:rFonts w:asciiTheme="majorHAnsi" w:hAnsiTheme="majorHAnsi"/>
          <w:sz w:val="24"/>
          <w:szCs w:val="24"/>
        </w:rPr>
        <w:t>a</w:t>
      </w:r>
      <w:r w:rsidRPr="00507BFA">
        <w:rPr>
          <w:rFonts w:asciiTheme="majorHAnsi" w:hAnsiTheme="majorHAnsi"/>
          <w:sz w:val="24"/>
          <w:szCs w:val="24"/>
        </w:rPr>
        <w:t xml:space="preserve"> irányába találják meg intézményünket, a 14 emeletes lakóépület mellett. Gyalogosan az út 15 perc.</w:t>
      </w:r>
    </w:p>
    <w:p w:rsidR="002C27C6" w:rsidRPr="00507BFA" w:rsidRDefault="002C27C6" w:rsidP="0058323F">
      <w:pPr>
        <w:jc w:val="both"/>
        <w:rPr>
          <w:rFonts w:asciiTheme="majorHAnsi" w:hAnsiTheme="majorHAnsi"/>
          <w:sz w:val="24"/>
          <w:szCs w:val="24"/>
        </w:rPr>
      </w:pPr>
      <w:r w:rsidRPr="00507BFA">
        <w:rPr>
          <w:rFonts w:asciiTheme="majorHAnsi" w:hAnsiTheme="majorHAnsi"/>
          <w:sz w:val="24"/>
          <w:szCs w:val="24"/>
        </w:rPr>
        <w:t xml:space="preserve">Az Ady téri </w:t>
      </w:r>
      <w:r w:rsidR="00936119" w:rsidRPr="00936119">
        <w:rPr>
          <w:rFonts w:asciiTheme="majorHAnsi" w:hAnsiTheme="majorHAnsi"/>
          <w:b/>
          <w:sz w:val="24"/>
          <w:szCs w:val="24"/>
        </w:rPr>
        <w:t>autóbusz-pályaudvarra</w:t>
      </w:r>
      <w:r w:rsidRPr="00507BFA">
        <w:rPr>
          <w:rFonts w:asciiTheme="majorHAnsi" w:hAnsiTheme="majorHAnsi"/>
          <w:b/>
          <w:sz w:val="24"/>
          <w:szCs w:val="24"/>
        </w:rPr>
        <w:t xml:space="preserve"> érkezők</w:t>
      </w:r>
      <w:r w:rsidRPr="00507BFA">
        <w:rPr>
          <w:rFonts w:asciiTheme="majorHAnsi" w:hAnsiTheme="majorHAnsi"/>
          <w:sz w:val="24"/>
          <w:szCs w:val="24"/>
        </w:rPr>
        <w:t xml:space="preserve"> </w:t>
      </w:r>
      <w:r w:rsidR="00507BFA">
        <w:rPr>
          <w:rFonts w:asciiTheme="majorHAnsi" w:hAnsiTheme="majorHAnsi"/>
          <w:sz w:val="24"/>
          <w:szCs w:val="24"/>
        </w:rPr>
        <w:t xml:space="preserve">– </w:t>
      </w:r>
      <w:r w:rsidRPr="00507BFA">
        <w:rPr>
          <w:rFonts w:asciiTheme="majorHAnsi" w:hAnsiTheme="majorHAnsi"/>
          <w:sz w:val="24"/>
          <w:szCs w:val="24"/>
        </w:rPr>
        <w:t xml:space="preserve">a Petőfi Sándor utcán </w:t>
      </w:r>
      <w:r w:rsidR="00CA11CE" w:rsidRPr="00507BFA">
        <w:rPr>
          <w:rFonts w:asciiTheme="majorHAnsi" w:hAnsiTheme="majorHAnsi"/>
          <w:sz w:val="24"/>
          <w:szCs w:val="24"/>
        </w:rPr>
        <w:t xml:space="preserve">egyenesen </w:t>
      </w:r>
      <w:r w:rsidRPr="00507BFA">
        <w:rPr>
          <w:rFonts w:asciiTheme="majorHAnsi" w:hAnsiTheme="majorHAnsi"/>
          <w:sz w:val="24"/>
          <w:szCs w:val="24"/>
        </w:rPr>
        <w:t>haladva</w:t>
      </w:r>
      <w:r w:rsidR="00507BFA">
        <w:rPr>
          <w:rFonts w:asciiTheme="majorHAnsi" w:hAnsiTheme="majorHAnsi"/>
          <w:sz w:val="24"/>
          <w:szCs w:val="24"/>
        </w:rPr>
        <w:t xml:space="preserve"> – </w:t>
      </w:r>
      <w:r w:rsidR="00137EE9" w:rsidRPr="00507BFA">
        <w:rPr>
          <w:rFonts w:asciiTheme="majorHAnsi" w:hAnsiTheme="majorHAnsi"/>
          <w:sz w:val="24"/>
          <w:szCs w:val="24"/>
        </w:rPr>
        <w:t>10</w:t>
      </w:r>
      <w:r w:rsidR="00CA11CE" w:rsidRPr="00507BFA">
        <w:rPr>
          <w:rFonts w:asciiTheme="majorHAnsi" w:hAnsiTheme="majorHAnsi"/>
          <w:sz w:val="24"/>
          <w:szCs w:val="24"/>
        </w:rPr>
        <w:t xml:space="preserve"> perc alatt érik el a könyvtárat.</w:t>
      </w:r>
    </w:p>
    <w:p w:rsidR="00CA11CE" w:rsidRPr="00507BFA" w:rsidRDefault="00CA11CE" w:rsidP="0058323F">
      <w:pPr>
        <w:jc w:val="both"/>
        <w:rPr>
          <w:rFonts w:asciiTheme="majorHAnsi" w:hAnsiTheme="majorHAnsi"/>
          <w:sz w:val="24"/>
          <w:szCs w:val="24"/>
        </w:rPr>
      </w:pPr>
      <w:r w:rsidRPr="00507BFA">
        <w:rPr>
          <w:rFonts w:asciiTheme="majorHAnsi" w:hAnsiTheme="majorHAnsi"/>
          <w:b/>
          <w:sz w:val="24"/>
          <w:szCs w:val="24"/>
        </w:rPr>
        <w:t>Autóval érkezők</w:t>
      </w:r>
      <w:r w:rsidRPr="00507BFA">
        <w:rPr>
          <w:rFonts w:asciiTheme="majorHAnsi" w:hAnsiTheme="majorHAnsi"/>
          <w:sz w:val="24"/>
          <w:szCs w:val="24"/>
        </w:rPr>
        <w:t xml:space="preserve"> az alábbi helyeken tudnak ingyenesen parkolni</w:t>
      </w:r>
      <w:r w:rsidR="00167390" w:rsidRPr="00507BFA">
        <w:rPr>
          <w:rFonts w:asciiTheme="majorHAnsi" w:hAnsiTheme="majorHAnsi"/>
          <w:sz w:val="24"/>
          <w:szCs w:val="24"/>
        </w:rPr>
        <w:t xml:space="preserve"> a könyvtár közelében</w:t>
      </w:r>
      <w:r w:rsidRPr="00507BFA">
        <w:rPr>
          <w:rFonts w:asciiTheme="majorHAnsi" w:hAnsiTheme="majorHAnsi"/>
          <w:sz w:val="24"/>
          <w:szCs w:val="24"/>
        </w:rPr>
        <w:t>:</w:t>
      </w:r>
    </w:p>
    <w:p w:rsidR="00962D7F" w:rsidRPr="00507BFA" w:rsidRDefault="00137EE9" w:rsidP="0058323F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A</w:t>
      </w:r>
      <w:r w:rsidR="00962D7F" w:rsidRPr="00507BFA">
        <w:rPr>
          <w:rFonts w:asciiTheme="majorHAnsi" w:hAnsiTheme="majorHAnsi" w:cs="Montserrat-Medium"/>
          <w:sz w:val="24"/>
          <w:szCs w:val="24"/>
        </w:rPr>
        <w:t xml:space="preserve"> 11-es Huszár </w:t>
      </w:r>
      <w:r w:rsidR="007551E3" w:rsidRPr="00507BFA">
        <w:rPr>
          <w:rFonts w:asciiTheme="majorHAnsi" w:hAnsiTheme="majorHAnsi" w:cs="Montserrat-Medium"/>
          <w:sz w:val="24"/>
          <w:szCs w:val="24"/>
        </w:rPr>
        <w:t>út 6. sz. előtt</w:t>
      </w:r>
      <w:r w:rsidR="00962D7F" w:rsidRPr="00507BFA">
        <w:rPr>
          <w:rFonts w:asciiTheme="majorHAnsi" w:hAnsiTheme="majorHAnsi" w:cs="Montserrat-Medium"/>
          <w:sz w:val="24"/>
          <w:szCs w:val="24"/>
        </w:rPr>
        <w:t>,</w:t>
      </w:r>
    </w:p>
    <w:p w:rsidR="00962D7F" w:rsidRPr="00507BFA" w:rsidRDefault="00962D7F" w:rsidP="0058323F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az Egyetemi Kollégium Ady tér 3/A épületénél</w:t>
      </w:r>
      <w:r w:rsidR="005F08DD" w:rsidRPr="00507BFA">
        <w:rPr>
          <w:rFonts w:asciiTheme="majorHAnsi" w:hAnsiTheme="majorHAnsi" w:cs="Montserrat-Medium"/>
          <w:sz w:val="24"/>
          <w:szCs w:val="24"/>
        </w:rPr>
        <w:t xml:space="preserve"> (a Megyei Művelődési és Ifjúsági Központ mellett)</w:t>
      </w:r>
      <w:r w:rsidR="00137EE9" w:rsidRPr="00507BFA">
        <w:rPr>
          <w:rFonts w:asciiTheme="majorHAnsi" w:hAnsiTheme="majorHAnsi" w:cs="Montserrat-Medium"/>
          <w:sz w:val="24"/>
          <w:szCs w:val="24"/>
        </w:rPr>
        <w:t>,</w:t>
      </w:r>
    </w:p>
    <w:p w:rsidR="00962D7F" w:rsidRPr="00507BFA" w:rsidRDefault="00962D7F" w:rsidP="0058323F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az Ady térrel szemben, a</w:t>
      </w:r>
      <w:r w:rsidR="005517A3" w:rsidRPr="00507BFA">
        <w:rPr>
          <w:rFonts w:asciiTheme="majorHAnsi" w:hAnsiTheme="majorHAnsi" w:cs="Montserrat-Medium"/>
          <w:sz w:val="24"/>
          <w:szCs w:val="24"/>
        </w:rPr>
        <w:t xml:space="preserve">z </w:t>
      </w:r>
      <w:proofErr w:type="spellStart"/>
      <w:r w:rsidR="005517A3" w:rsidRPr="00507BFA">
        <w:rPr>
          <w:rFonts w:asciiTheme="majorHAnsi" w:hAnsiTheme="majorHAnsi" w:cs="Montserrat-Medium"/>
          <w:sz w:val="24"/>
          <w:szCs w:val="24"/>
        </w:rPr>
        <w:t>Akacs</w:t>
      </w:r>
      <w:proofErr w:type="spellEnd"/>
      <w:r w:rsidR="005517A3" w:rsidRPr="00507BFA">
        <w:rPr>
          <w:rFonts w:asciiTheme="majorHAnsi" w:hAnsiTheme="majorHAnsi" w:cs="Montserrat-Medium"/>
          <w:sz w:val="24"/>
          <w:szCs w:val="24"/>
        </w:rPr>
        <w:t xml:space="preserve"> Mihály utca elején, a Puskás </w:t>
      </w:r>
      <w:r w:rsidR="00137EE9" w:rsidRPr="00507BFA">
        <w:rPr>
          <w:rFonts w:asciiTheme="majorHAnsi" w:hAnsiTheme="majorHAnsi" w:cs="Montserrat-Medium"/>
          <w:sz w:val="24"/>
          <w:szCs w:val="24"/>
        </w:rPr>
        <w:t>Tivadar Szakképző Iskola</w:t>
      </w:r>
      <w:r w:rsidR="005517A3" w:rsidRPr="00507BFA">
        <w:rPr>
          <w:rFonts w:asciiTheme="majorHAnsi" w:hAnsiTheme="majorHAnsi" w:cs="Montserrat-Medium"/>
          <w:sz w:val="24"/>
          <w:szCs w:val="24"/>
        </w:rPr>
        <w:t xml:space="preserve"> mellett</w:t>
      </w:r>
      <w:r w:rsidR="00137EE9" w:rsidRPr="00507BFA">
        <w:rPr>
          <w:rFonts w:asciiTheme="majorHAnsi" w:hAnsiTheme="majorHAnsi" w:cs="Montserrat-Medium"/>
          <w:sz w:val="24"/>
          <w:szCs w:val="24"/>
        </w:rPr>
        <w:t>,</w:t>
      </w:r>
    </w:p>
    <w:p w:rsidR="00962D7F" w:rsidRPr="00507BFA" w:rsidRDefault="00962D7F" w:rsidP="0058323F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 xml:space="preserve">a Deák Ferenc utcában a </w:t>
      </w:r>
      <w:proofErr w:type="spellStart"/>
      <w:r w:rsidRPr="00507BFA">
        <w:rPr>
          <w:rFonts w:asciiTheme="majorHAnsi" w:hAnsiTheme="majorHAnsi" w:cs="Montserrat-Medium"/>
          <w:sz w:val="24"/>
          <w:szCs w:val="24"/>
        </w:rPr>
        <w:t>Paragvári</w:t>
      </w:r>
      <w:proofErr w:type="spellEnd"/>
      <w:r w:rsidRPr="00507BFA">
        <w:rPr>
          <w:rFonts w:asciiTheme="majorHAnsi" w:hAnsiTheme="majorHAnsi" w:cs="Montserrat-Medium"/>
          <w:sz w:val="24"/>
          <w:szCs w:val="24"/>
        </w:rPr>
        <w:t xml:space="preserve"> utcáig tartó szakaszon</w:t>
      </w:r>
      <w:r w:rsidR="00CC2DB6" w:rsidRPr="00507BFA">
        <w:rPr>
          <w:rFonts w:asciiTheme="majorHAnsi" w:hAnsiTheme="majorHAnsi" w:cs="Montserrat-Medium"/>
          <w:sz w:val="24"/>
          <w:szCs w:val="24"/>
        </w:rPr>
        <w:t xml:space="preserve"> (a </w:t>
      </w:r>
      <w:proofErr w:type="spellStart"/>
      <w:r w:rsidR="00CC2DB6" w:rsidRPr="00507BFA">
        <w:rPr>
          <w:rFonts w:asciiTheme="majorHAnsi" w:hAnsiTheme="majorHAnsi" w:cs="Montserrat-Medium"/>
          <w:sz w:val="24"/>
          <w:szCs w:val="24"/>
        </w:rPr>
        <w:t>Paragvári</w:t>
      </w:r>
      <w:proofErr w:type="spellEnd"/>
      <w:r w:rsidR="00CC2DB6" w:rsidRPr="00507BFA">
        <w:rPr>
          <w:rFonts w:asciiTheme="majorHAnsi" w:hAnsiTheme="majorHAnsi" w:cs="Montserrat-Medium"/>
          <w:sz w:val="24"/>
          <w:szCs w:val="24"/>
        </w:rPr>
        <w:t xml:space="preserve"> utca és Honvéd tér között fizetős)</w:t>
      </w:r>
      <w:r w:rsidR="0082774F" w:rsidRPr="00507BFA">
        <w:rPr>
          <w:rFonts w:asciiTheme="majorHAnsi" w:hAnsiTheme="majorHAnsi" w:cs="Montserrat-Medium"/>
          <w:sz w:val="24"/>
          <w:szCs w:val="24"/>
        </w:rPr>
        <w:t>,</w:t>
      </w:r>
    </w:p>
    <w:p w:rsidR="00137EE9" w:rsidRPr="00507BFA" w:rsidRDefault="00137EE9" w:rsidP="0058323F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 xml:space="preserve">az Engels Ferenc utcában a </w:t>
      </w:r>
      <w:proofErr w:type="spellStart"/>
      <w:r w:rsidRPr="00507BFA">
        <w:rPr>
          <w:rFonts w:asciiTheme="majorHAnsi" w:hAnsiTheme="majorHAnsi" w:cs="Montserrat-Medium"/>
          <w:sz w:val="24"/>
          <w:szCs w:val="24"/>
        </w:rPr>
        <w:t>Paragvári</w:t>
      </w:r>
      <w:proofErr w:type="spellEnd"/>
      <w:r w:rsidRPr="00507BFA">
        <w:rPr>
          <w:rFonts w:asciiTheme="majorHAnsi" w:hAnsiTheme="majorHAnsi" w:cs="Montserrat-Medium"/>
          <w:sz w:val="24"/>
          <w:szCs w:val="24"/>
        </w:rPr>
        <w:t xml:space="preserve"> utcáig (utána fizetős),</w:t>
      </w:r>
    </w:p>
    <w:p w:rsidR="005F08DD" w:rsidRPr="00507BFA" w:rsidRDefault="00137EE9" w:rsidP="0058323F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 xml:space="preserve">a </w:t>
      </w:r>
      <w:r w:rsidR="00CC2DB6" w:rsidRPr="00507BFA">
        <w:rPr>
          <w:rFonts w:asciiTheme="majorHAnsi" w:hAnsiTheme="majorHAnsi" w:cs="Montserrat-Medium"/>
          <w:sz w:val="24"/>
          <w:szCs w:val="24"/>
        </w:rPr>
        <w:t>Hadnagy utcában</w:t>
      </w:r>
      <w:r w:rsidRPr="00507BFA">
        <w:rPr>
          <w:rFonts w:asciiTheme="majorHAnsi" w:hAnsiTheme="majorHAnsi" w:cs="Montserrat-Medium"/>
          <w:sz w:val="24"/>
          <w:szCs w:val="24"/>
        </w:rPr>
        <w:t>.</w:t>
      </w:r>
    </w:p>
    <w:p w:rsidR="008C08CA" w:rsidRPr="00507BFA" w:rsidRDefault="008C08CA" w:rsidP="00962D7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8C08CA" w:rsidRPr="00507BFA" w:rsidRDefault="008C08CA" w:rsidP="0058323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A csatolt</w:t>
      </w:r>
      <w:r w:rsidR="0017644F" w:rsidRPr="00507BFA">
        <w:rPr>
          <w:rFonts w:asciiTheme="majorHAnsi" w:hAnsiTheme="majorHAnsi" w:cs="Montserrat-Medium"/>
          <w:sz w:val="24"/>
          <w:szCs w:val="24"/>
        </w:rPr>
        <w:t xml:space="preserve">, </w:t>
      </w:r>
      <w:r w:rsidR="0017644F" w:rsidRPr="00507BFA">
        <w:rPr>
          <w:rFonts w:asciiTheme="majorHAnsi" w:hAnsiTheme="majorHAnsi" w:cs="Montserrat-Medium"/>
          <w:b/>
          <w:sz w:val="24"/>
          <w:szCs w:val="24"/>
        </w:rPr>
        <w:t>k</w:t>
      </w:r>
      <w:r w:rsidRPr="00507BFA">
        <w:rPr>
          <w:rFonts w:asciiTheme="majorHAnsi" w:hAnsiTheme="majorHAnsi" w:cs="Montserrat-Medium"/>
          <w:b/>
          <w:sz w:val="24"/>
          <w:szCs w:val="24"/>
        </w:rPr>
        <w:t>özérdekű információkat tartalmazó összeállításon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szerepelnek éttermek, pékségek, élelmiszerboltok. Akik nagyon korán érkeznek és szeretnének ebédeln</w:t>
      </w:r>
      <w:r w:rsidR="0017644F" w:rsidRPr="00507BFA">
        <w:rPr>
          <w:rFonts w:asciiTheme="majorHAnsi" w:hAnsiTheme="majorHAnsi" w:cs="Montserrat-Medium"/>
          <w:sz w:val="24"/>
          <w:szCs w:val="24"/>
        </w:rPr>
        <w:t xml:space="preserve">i, </w:t>
      </w:r>
      <w:r w:rsidRPr="00507BFA">
        <w:rPr>
          <w:rFonts w:asciiTheme="majorHAnsi" w:hAnsiTheme="majorHAnsi" w:cs="Montserrat-Medium"/>
          <w:sz w:val="24"/>
          <w:szCs w:val="24"/>
        </w:rPr>
        <w:t xml:space="preserve">vagy csak </w:t>
      </w:r>
      <w:r w:rsidR="00936119">
        <w:rPr>
          <w:rFonts w:asciiTheme="majorHAnsi" w:hAnsiTheme="majorHAnsi" w:cs="Montserrat-Medium"/>
          <w:sz w:val="24"/>
          <w:szCs w:val="24"/>
        </w:rPr>
        <w:t>ebédre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vásárolni, ez alapján megtehetik. Szerdán ebéd</w:t>
      </w:r>
      <w:r w:rsidR="00936119">
        <w:rPr>
          <w:rFonts w:asciiTheme="majorHAnsi" w:hAnsiTheme="majorHAnsi" w:cs="Montserrat-Medium"/>
          <w:sz w:val="24"/>
          <w:szCs w:val="24"/>
        </w:rPr>
        <w:t xml:space="preserve"> nincs</w:t>
      </w:r>
      <w:r w:rsidR="00167390" w:rsidRPr="00507BFA">
        <w:rPr>
          <w:rFonts w:asciiTheme="majorHAnsi" w:hAnsiTheme="majorHAnsi" w:cs="Montserrat-Medium"/>
          <w:sz w:val="24"/>
          <w:szCs w:val="24"/>
        </w:rPr>
        <w:t xml:space="preserve"> biztosít</w:t>
      </w:r>
      <w:r w:rsidR="00936119">
        <w:rPr>
          <w:rFonts w:asciiTheme="majorHAnsi" w:hAnsiTheme="majorHAnsi" w:cs="Montserrat-Medium"/>
          <w:sz w:val="24"/>
          <w:szCs w:val="24"/>
        </w:rPr>
        <w:t>va</w:t>
      </w:r>
      <w:r w:rsidRPr="00507BFA">
        <w:rPr>
          <w:rFonts w:asciiTheme="majorHAnsi" w:hAnsiTheme="majorHAnsi" w:cs="Montserrat-Medium"/>
          <w:sz w:val="24"/>
          <w:szCs w:val="24"/>
        </w:rPr>
        <w:t xml:space="preserve">. A </w:t>
      </w:r>
      <w:r w:rsidRPr="00507BFA">
        <w:rPr>
          <w:rFonts w:asciiTheme="majorHAnsi" w:hAnsiTheme="majorHAnsi" w:cs="Montserrat-Medium"/>
          <w:b/>
          <w:sz w:val="24"/>
          <w:szCs w:val="24"/>
        </w:rPr>
        <w:t>könyvtári büfé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üzemel</w:t>
      </w:r>
      <w:r w:rsidR="00936119">
        <w:rPr>
          <w:rFonts w:asciiTheme="majorHAnsi" w:hAnsiTheme="majorHAnsi" w:cs="Montserrat-Medium"/>
          <w:sz w:val="24"/>
          <w:szCs w:val="24"/>
        </w:rPr>
        <w:t>. H</w:t>
      </w:r>
      <w:r w:rsidRPr="00507BFA">
        <w:rPr>
          <w:rFonts w:asciiTheme="majorHAnsi" w:hAnsiTheme="majorHAnsi" w:cs="Montserrat-Medium"/>
          <w:sz w:val="24"/>
          <w:szCs w:val="24"/>
        </w:rPr>
        <w:t>a valaki üdítőt, limonádét, frissen facsart narancslevet, kávét szeretne fogyasztani, az</w:t>
      </w:r>
      <w:r w:rsidR="00936119">
        <w:rPr>
          <w:rFonts w:asciiTheme="majorHAnsi" w:hAnsiTheme="majorHAnsi" w:cs="Montserrat-Medium"/>
          <w:sz w:val="24"/>
          <w:szCs w:val="24"/>
        </w:rPr>
        <w:t>t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a tanácskozás előtt</w:t>
      </w:r>
      <w:r w:rsidR="00936119">
        <w:rPr>
          <w:rFonts w:asciiTheme="majorHAnsi" w:hAnsiTheme="majorHAnsi" w:cs="Montserrat-Medium"/>
          <w:sz w:val="24"/>
          <w:szCs w:val="24"/>
        </w:rPr>
        <w:t>,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saját költségén</w:t>
      </w:r>
      <w:r w:rsidR="00936119">
        <w:rPr>
          <w:rFonts w:asciiTheme="majorHAnsi" w:hAnsiTheme="majorHAnsi" w:cs="Montserrat-Medium"/>
          <w:sz w:val="24"/>
          <w:szCs w:val="24"/>
        </w:rPr>
        <w:t>,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a földszinti büfében megteheti.</w:t>
      </w:r>
    </w:p>
    <w:p w:rsidR="008C08CA" w:rsidRPr="00507BFA" w:rsidRDefault="008C08CA" w:rsidP="0058323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Montserrat-Medium"/>
          <w:sz w:val="24"/>
          <w:szCs w:val="24"/>
        </w:rPr>
      </w:pPr>
      <w:bookmarkStart w:id="0" w:name="_GoBack"/>
      <w:bookmarkEnd w:id="0"/>
      <w:r w:rsidRPr="00507BFA">
        <w:rPr>
          <w:rFonts w:asciiTheme="majorHAnsi" w:hAnsiTheme="majorHAnsi" w:cs="Montserrat-Medium"/>
          <w:sz w:val="24"/>
          <w:szCs w:val="24"/>
        </w:rPr>
        <w:t>Aki korábban érkezik, de már nem szeretne a város</w:t>
      </w:r>
      <w:r w:rsidR="00507BFA">
        <w:rPr>
          <w:rFonts w:asciiTheme="majorHAnsi" w:hAnsiTheme="majorHAnsi" w:cs="Montserrat-Medium"/>
          <w:sz w:val="24"/>
          <w:szCs w:val="24"/>
        </w:rPr>
        <w:t xml:space="preserve">központba </w:t>
      </w:r>
      <w:r w:rsidRPr="00507BFA">
        <w:rPr>
          <w:rFonts w:asciiTheme="majorHAnsi" w:hAnsiTheme="majorHAnsi" w:cs="Montserrat-Medium"/>
          <w:sz w:val="24"/>
          <w:szCs w:val="24"/>
        </w:rPr>
        <w:t xml:space="preserve">besétálni (a Fő tér 5 perces séta), megtekintheti a </w:t>
      </w:r>
      <w:r w:rsidRPr="00507BFA">
        <w:rPr>
          <w:rFonts w:asciiTheme="majorHAnsi" w:hAnsiTheme="majorHAnsi" w:cs="Montserrat-Medium"/>
          <w:b/>
          <w:sz w:val="24"/>
          <w:szCs w:val="24"/>
        </w:rPr>
        <w:t>Képeslevelezőlap-gyűjtők Egyesületének országos kiállítását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a földszinti előadóteremben. A szervezet elnökének, Kőszegfalviné Pajor Klárának jóvoltából az egyesület történetét </w:t>
      </w:r>
      <w:r w:rsidR="00936119">
        <w:rPr>
          <w:rFonts w:asciiTheme="majorHAnsi" w:hAnsiTheme="majorHAnsi" w:cs="Montserrat-Medium"/>
          <w:sz w:val="24"/>
          <w:szCs w:val="24"/>
        </w:rPr>
        <w:t>feldolgozó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kiadványból – korlátozott számban – ingyenes példányokat tudunk biztosítani a regisztrációnál.</w:t>
      </w:r>
      <w:r w:rsidR="00167390" w:rsidRPr="00507BFA">
        <w:rPr>
          <w:rFonts w:asciiTheme="majorHAnsi" w:hAnsiTheme="majorHAnsi" w:cs="Montserrat-Medium"/>
          <w:sz w:val="24"/>
          <w:szCs w:val="24"/>
        </w:rPr>
        <w:t xml:space="preserve"> A </w:t>
      </w:r>
      <w:r w:rsidR="00167390" w:rsidRPr="00507BFA">
        <w:rPr>
          <w:rFonts w:asciiTheme="majorHAnsi" w:hAnsiTheme="majorHAnsi" w:cs="Montserrat-Medium"/>
          <w:b/>
          <w:sz w:val="24"/>
          <w:szCs w:val="24"/>
        </w:rPr>
        <w:t>könyvtári terek is végigjárhatóak</w:t>
      </w:r>
      <w:r w:rsidR="00167390" w:rsidRPr="00507BFA">
        <w:rPr>
          <w:rFonts w:asciiTheme="majorHAnsi" w:hAnsiTheme="majorHAnsi" w:cs="Montserrat-Medium"/>
          <w:sz w:val="24"/>
          <w:szCs w:val="24"/>
        </w:rPr>
        <w:t xml:space="preserve"> </w:t>
      </w:r>
      <w:r w:rsidR="00936119">
        <w:rPr>
          <w:rFonts w:asciiTheme="majorHAnsi" w:hAnsiTheme="majorHAnsi" w:cs="Montserrat-Medium"/>
          <w:sz w:val="24"/>
          <w:szCs w:val="24"/>
        </w:rPr>
        <w:t xml:space="preserve">akár </w:t>
      </w:r>
      <w:r w:rsidR="00167390" w:rsidRPr="00507BFA">
        <w:rPr>
          <w:rFonts w:asciiTheme="majorHAnsi" w:hAnsiTheme="majorHAnsi" w:cs="Montserrat-Medium"/>
          <w:sz w:val="24"/>
          <w:szCs w:val="24"/>
        </w:rPr>
        <w:t>egyénileg, de a</w:t>
      </w:r>
      <w:r w:rsidR="00936119">
        <w:rPr>
          <w:rFonts w:asciiTheme="majorHAnsi" w:hAnsiTheme="majorHAnsi" w:cs="Montserrat-Medium"/>
          <w:sz w:val="24"/>
          <w:szCs w:val="24"/>
        </w:rPr>
        <w:t xml:space="preserve"> h</w:t>
      </w:r>
      <w:r w:rsidRPr="00507BFA">
        <w:rPr>
          <w:rFonts w:asciiTheme="majorHAnsi" w:hAnsiTheme="majorHAnsi" w:cs="Montserrat-Medium"/>
          <w:sz w:val="24"/>
          <w:szCs w:val="24"/>
        </w:rPr>
        <w:t xml:space="preserve">elyismereti gyűjtemény munkatársa, Spiegler-Kutasi Nikoletta az azt igénylőknek </w:t>
      </w:r>
      <w:r w:rsidR="00167390" w:rsidRPr="00507BFA">
        <w:rPr>
          <w:rFonts w:asciiTheme="majorHAnsi" w:hAnsiTheme="majorHAnsi" w:cs="Montserrat-Medium"/>
          <w:sz w:val="24"/>
          <w:szCs w:val="24"/>
        </w:rPr>
        <w:t xml:space="preserve">– </w:t>
      </w:r>
      <w:r w:rsidR="00255843" w:rsidRPr="00507BFA">
        <w:rPr>
          <w:rFonts w:asciiTheme="majorHAnsi" w:hAnsiTheme="majorHAnsi" w:cs="Montserrat-Medium"/>
          <w:sz w:val="24"/>
          <w:szCs w:val="24"/>
        </w:rPr>
        <w:t>11.30</w:t>
      </w:r>
      <w:r w:rsidR="00507BFA">
        <w:rPr>
          <w:rFonts w:asciiTheme="majorHAnsi" w:hAnsiTheme="majorHAnsi" w:cs="Montserrat-Medium"/>
          <w:sz w:val="24"/>
          <w:szCs w:val="24"/>
        </w:rPr>
        <w:t>–</w:t>
      </w:r>
      <w:r w:rsidR="0017644F" w:rsidRPr="00507BFA">
        <w:rPr>
          <w:rFonts w:asciiTheme="majorHAnsi" w:hAnsiTheme="majorHAnsi" w:cs="Montserrat-Medium"/>
          <w:sz w:val="24"/>
          <w:szCs w:val="24"/>
        </w:rPr>
        <w:t>13.30 között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</w:t>
      </w:r>
      <w:r w:rsidR="00167390" w:rsidRPr="00507BFA">
        <w:rPr>
          <w:rFonts w:asciiTheme="majorHAnsi" w:hAnsiTheme="majorHAnsi" w:cs="Montserrat-Medium"/>
          <w:sz w:val="24"/>
          <w:szCs w:val="24"/>
        </w:rPr>
        <w:t xml:space="preserve">– </w:t>
      </w:r>
      <w:r w:rsidRPr="00507BFA">
        <w:rPr>
          <w:rFonts w:asciiTheme="majorHAnsi" w:hAnsiTheme="majorHAnsi" w:cs="Montserrat-Medium"/>
          <w:sz w:val="24"/>
          <w:szCs w:val="24"/>
        </w:rPr>
        <w:t>könyvtárvezetést</w:t>
      </w:r>
      <w:r w:rsidR="00B60E84">
        <w:rPr>
          <w:rFonts w:asciiTheme="majorHAnsi" w:hAnsiTheme="majorHAnsi" w:cs="Montserrat-Medium"/>
          <w:sz w:val="24"/>
          <w:szCs w:val="24"/>
        </w:rPr>
        <w:t xml:space="preserve"> tart</w:t>
      </w:r>
      <w:r w:rsidRPr="00507BFA">
        <w:rPr>
          <w:rFonts w:asciiTheme="majorHAnsi" w:hAnsiTheme="majorHAnsi" w:cs="Montserrat-Medium"/>
          <w:sz w:val="24"/>
          <w:szCs w:val="24"/>
        </w:rPr>
        <w:t xml:space="preserve">, ill. a </w:t>
      </w:r>
      <w:proofErr w:type="spellStart"/>
      <w:r w:rsidR="00936119">
        <w:rPr>
          <w:rFonts w:asciiTheme="majorHAnsi" w:hAnsiTheme="majorHAnsi" w:cs="Montserrat-Medium"/>
          <w:sz w:val="24"/>
          <w:szCs w:val="24"/>
        </w:rPr>
        <w:t>Savariensia</w:t>
      </w:r>
      <w:proofErr w:type="spellEnd"/>
      <w:r w:rsidR="00936119">
        <w:rPr>
          <w:rFonts w:asciiTheme="majorHAnsi" w:hAnsiTheme="majorHAnsi" w:cs="Montserrat-Medium"/>
          <w:sz w:val="24"/>
          <w:szCs w:val="24"/>
        </w:rPr>
        <w:t xml:space="preserve"> </w:t>
      </w:r>
      <w:r w:rsidR="00167390" w:rsidRPr="00507BFA">
        <w:rPr>
          <w:rFonts w:asciiTheme="majorHAnsi" w:hAnsiTheme="majorHAnsi" w:cs="Montserrat-Medium"/>
          <w:sz w:val="24"/>
          <w:szCs w:val="24"/>
        </w:rPr>
        <w:t xml:space="preserve">gyűjtemény </w:t>
      </w:r>
      <w:r w:rsidR="00936119">
        <w:rPr>
          <w:rFonts w:asciiTheme="majorHAnsi" w:hAnsiTheme="majorHAnsi" w:cs="Montserrat-Medium"/>
          <w:sz w:val="24"/>
          <w:szCs w:val="24"/>
        </w:rPr>
        <w:t xml:space="preserve">zárt raktári része </w:t>
      </w:r>
      <w:r w:rsidR="00167390" w:rsidRPr="00507BFA">
        <w:rPr>
          <w:rFonts w:asciiTheme="majorHAnsi" w:hAnsiTheme="majorHAnsi" w:cs="Montserrat-Medium"/>
          <w:sz w:val="24"/>
          <w:szCs w:val="24"/>
        </w:rPr>
        <w:t xml:space="preserve">is megtekinthető </w:t>
      </w:r>
      <w:r w:rsidR="0017644F" w:rsidRPr="00507BFA">
        <w:rPr>
          <w:rFonts w:asciiTheme="majorHAnsi" w:hAnsiTheme="majorHAnsi" w:cs="Montserrat-Medium"/>
          <w:sz w:val="24"/>
          <w:szCs w:val="24"/>
        </w:rPr>
        <w:t>kolléganő</w:t>
      </w:r>
      <w:r w:rsidR="00507BFA">
        <w:rPr>
          <w:rFonts w:asciiTheme="majorHAnsi" w:hAnsiTheme="majorHAnsi" w:cs="Montserrat-Medium"/>
          <w:sz w:val="24"/>
          <w:szCs w:val="24"/>
        </w:rPr>
        <w:t>nk</w:t>
      </w:r>
      <w:r w:rsidR="0017644F" w:rsidRPr="00507BFA">
        <w:rPr>
          <w:rFonts w:asciiTheme="majorHAnsi" w:hAnsiTheme="majorHAnsi" w:cs="Montserrat-Medium"/>
          <w:sz w:val="24"/>
          <w:szCs w:val="24"/>
        </w:rPr>
        <w:t xml:space="preserve"> </w:t>
      </w:r>
      <w:r w:rsidR="00167390" w:rsidRPr="00507BFA">
        <w:rPr>
          <w:rFonts w:asciiTheme="majorHAnsi" w:hAnsiTheme="majorHAnsi" w:cs="Montserrat-Medium"/>
          <w:sz w:val="24"/>
          <w:szCs w:val="24"/>
        </w:rPr>
        <w:t>kalauzolásával.</w:t>
      </w:r>
    </w:p>
    <w:p w:rsidR="00167390" w:rsidRPr="00507BFA" w:rsidRDefault="00167390" w:rsidP="00962D7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255843" w:rsidRPr="00507BFA" w:rsidRDefault="00255843" w:rsidP="00255843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 xml:space="preserve">A könyvtári helyszínen </w:t>
      </w:r>
      <w:r w:rsidRPr="00507BFA">
        <w:rPr>
          <w:rFonts w:asciiTheme="majorHAnsi" w:hAnsiTheme="majorHAnsi" w:cs="Montserrat-Medium"/>
          <w:b/>
          <w:sz w:val="24"/>
          <w:szCs w:val="24"/>
        </w:rPr>
        <w:t>biztosítjuk a csomagok őrzését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a tanácskozás ideje alatt.</w:t>
      </w:r>
    </w:p>
    <w:p w:rsidR="00255843" w:rsidRPr="00507BFA" w:rsidRDefault="00255843" w:rsidP="00962D7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167390" w:rsidRPr="00507BFA" w:rsidRDefault="00DD7B4F" w:rsidP="0058323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 xml:space="preserve">A </w:t>
      </w:r>
      <w:r w:rsidRPr="00507BFA">
        <w:rPr>
          <w:rFonts w:asciiTheme="majorHAnsi" w:hAnsiTheme="majorHAnsi" w:cs="Montserrat-Medium"/>
          <w:b/>
          <w:sz w:val="24"/>
          <w:szCs w:val="24"/>
        </w:rPr>
        <w:t>kollégiumi szállás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akár már reggeltől, a </w:t>
      </w:r>
      <w:r w:rsidRPr="00507BFA">
        <w:rPr>
          <w:rFonts w:asciiTheme="majorHAnsi" w:hAnsiTheme="majorHAnsi" w:cs="Montserrat-Medium"/>
          <w:b/>
          <w:sz w:val="24"/>
          <w:szCs w:val="24"/>
        </w:rPr>
        <w:t>F</w:t>
      </w:r>
      <w:r w:rsidR="0017644F" w:rsidRPr="00507BFA">
        <w:rPr>
          <w:rFonts w:asciiTheme="majorHAnsi" w:hAnsiTheme="majorHAnsi" w:cs="Montserrat-Medium"/>
          <w:b/>
          <w:sz w:val="24"/>
          <w:szCs w:val="24"/>
        </w:rPr>
        <w:t>o</w:t>
      </w:r>
      <w:r w:rsidRPr="00507BFA">
        <w:rPr>
          <w:rFonts w:asciiTheme="majorHAnsi" w:hAnsiTheme="majorHAnsi" w:cs="Montserrat-Medium"/>
          <w:b/>
          <w:sz w:val="24"/>
          <w:szCs w:val="24"/>
        </w:rPr>
        <w:t>rum Hotelben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a szobák viszont csak a </w:t>
      </w:r>
      <w:r w:rsidR="00167390" w:rsidRPr="00507BFA">
        <w:rPr>
          <w:rFonts w:asciiTheme="majorHAnsi" w:hAnsiTheme="majorHAnsi" w:cs="Montserrat-Medium"/>
          <w:sz w:val="24"/>
          <w:szCs w:val="24"/>
        </w:rPr>
        <w:t>konferencia végén, 18 órakor foglalhatóak el.</w:t>
      </w:r>
    </w:p>
    <w:p w:rsidR="00167390" w:rsidRPr="00507BFA" w:rsidRDefault="00167390" w:rsidP="0058323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Montserrat-Medium"/>
          <w:b/>
          <w:sz w:val="24"/>
          <w:szCs w:val="24"/>
        </w:rPr>
      </w:pPr>
      <w:r w:rsidRPr="00507BFA">
        <w:rPr>
          <w:rFonts w:asciiTheme="majorHAnsi" w:hAnsiTheme="majorHAnsi" w:cs="Montserrat-Medium"/>
          <w:b/>
          <w:sz w:val="24"/>
          <w:szCs w:val="24"/>
        </w:rPr>
        <w:t>A számlát mindenki egyénileg</w:t>
      </w:r>
      <w:r w:rsidR="00F10057">
        <w:rPr>
          <w:rFonts w:asciiTheme="majorHAnsi" w:hAnsiTheme="majorHAnsi" w:cs="Montserrat-Medium"/>
          <w:b/>
          <w:sz w:val="24"/>
          <w:szCs w:val="24"/>
        </w:rPr>
        <w:t xml:space="preserve"> </w:t>
      </w:r>
      <w:r w:rsidRPr="00507BFA">
        <w:rPr>
          <w:rFonts w:asciiTheme="majorHAnsi" w:hAnsiTheme="majorHAnsi" w:cs="Montserrat-Medium"/>
          <w:b/>
          <w:sz w:val="24"/>
          <w:szCs w:val="24"/>
        </w:rPr>
        <w:t>tudja intézni.</w:t>
      </w:r>
    </w:p>
    <w:p w:rsidR="0017644F" w:rsidRPr="00507BFA" w:rsidRDefault="0017644F" w:rsidP="0058323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Montserrat-Medium"/>
          <w:sz w:val="24"/>
          <w:szCs w:val="24"/>
        </w:rPr>
      </w:pPr>
    </w:p>
    <w:p w:rsidR="00DD7B4F" w:rsidRPr="00507BFA" w:rsidRDefault="00DD7B4F" w:rsidP="0058323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A kollégium vezetője kéri, hogy a portán legye</w:t>
      </w:r>
      <w:r w:rsidR="00F10057">
        <w:rPr>
          <w:rFonts w:asciiTheme="majorHAnsi" w:hAnsiTheme="majorHAnsi" w:cs="Montserrat-Medium"/>
          <w:sz w:val="24"/>
          <w:szCs w:val="24"/>
        </w:rPr>
        <w:t>n</w:t>
      </w:r>
      <w:r w:rsidRPr="00507BFA">
        <w:rPr>
          <w:rFonts w:asciiTheme="majorHAnsi" w:hAnsiTheme="majorHAnsi" w:cs="Montserrat-Medium"/>
          <w:sz w:val="24"/>
          <w:szCs w:val="24"/>
        </w:rPr>
        <w:t xml:space="preserve">ek szívesek jelezni, hogy ki igényel számlát. Akinek erre nincs szüksége, az csak </w:t>
      </w:r>
      <w:r w:rsidR="00477238" w:rsidRPr="00507BFA">
        <w:rPr>
          <w:rFonts w:asciiTheme="majorHAnsi" w:hAnsiTheme="majorHAnsi" w:cs="Montserrat-Medium"/>
          <w:sz w:val="24"/>
          <w:szCs w:val="24"/>
        </w:rPr>
        <w:t>a díjat köteles befizetni, aminek átvételét aláírással fog</w:t>
      </w:r>
      <w:r w:rsidR="0058323F" w:rsidRPr="00507BFA">
        <w:rPr>
          <w:rFonts w:asciiTheme="majorHAnsi" w:hAnsiTheme="majorHAnsi" w:cs="Montserrat-Medium"/>
          <w:sz w:val="24"/>
          <w:szCs w:val="24"/>
        </w:rPr>
        <w:t xml:space="preserve">ják </w:t>
      </w:r>
      <w:r w:rsidR="00477238" w:rsidRPr="00507BFA">
        <w:rPr>
          <w:rFonts w:asciiTheme="majorHAnsi" w:hAnsiTheme="majorHAnsi" w:cs="Montserrat-Medium"/>
          <w:sz w:val="24"/>
          <w:szCs w:val="24"/>
        </w:rPr>
        <w:t>igazolni</w:t>
      </w:r>
      <w:r w:rsidRPr="00507BFA">
        <w:rPr>
          <w:rFonts w:asciiTheme="majorHAnsi" w:hAnsiTheme="majorHAnsi" w:cs="Montserrat-Medium"/>
          <w:sz w:val="24"/>
          <w:szCs w:val="24"/>
        </w:rPr>
        <w:t>. Aki számlát igényel</w:t>
      </w:r>
      <w:r w:rsidR="00477238" w:rsidRPr="00507BFA">
        <w:rPr>
          <w:rFonts w:asciiTheme="majorHAnsi" w:hAnsiTheme="majorHAnsi" w:cs="Montserrat-Medium"/>
          <w:sz w:val="24"/>
          <w:szCs w:val="24"/>
        </w:rPr>
        <w:t xml:space="preserve"> és ezt jelzi, </w:t>
      </w:r>
      <w:r w:rsidRPr="00507BFA">
        <w:rPr>
          <w:rFonts w:asciiTheme="majorHAnsi" w:hAnsiTheme="majorHAnsi" w:cs="Montserrat-Medium"/>
          <w:sz w:val="24"/>
          <w:szCs w:val="24"/>
        </w:rPr>
        <w:t xml:space="preserve">annak postai úton fogják az eredeti számlát </w:t>
      </w:r>
      <w:r w:rsidR="00477238" w:rsidRPr="00507BFA">
        <w:rPr>
          <w:rFonts w:asciiTheme="majorHAnsi" w:hAnsiTheme="majorHAnsi" w:cs="Montserrat-Medium"/>
          <w:sz w:val="24"/>
          <w:szCs w:val="24"/>
        </w:rPr>
        <w:t xml:space="preserve">a </w:t>
      </w:r>
      <w:r w:rsidR="0058323F" w:rsidRPr="00507BFA">
        <w:rPr>
          <w:rFonts w:asciiTheme="majorHAnsi" w:hAnsiTheme="majorHAnsi" w:cs="Montserrat-Medium"/>
          <w:sz w:val="24"/>
          <w:szCs w:val="24"/>
        </w:rPr>
        <w:t>G</w:t>
      </w:r>
      <w:r w:rsidR="00477238" w:rsidRPr="00507BFA">
        <w:rPr>
          <w:rFonts w:asciiTheme="majorHAnsi" w:hAnsiTheme="majorHAnsi" w:cs="Montserrat-Medium"/>
          <w:sz w:val="24"/>
          <w:szCs w:val="24"/>
        </w:rPr>
        <w:t xml:space="preserve">oogle űrlapon </w:t>
      </w:r>
      <w:r w:rsidRPr="00507BFA">
        <w:rPr>
          <w:rFonts w:asciiTheme="majorHAnsi" w:hAnsiTheme="majorHAnsi" w:cs="Montserrat-Medium"/>
          <w:sz w:val="24"/>
          <w:szCs w:val="24"/>
        </w:rPr>
        <w:t>megadott számlázási címre kiküldeni. Ha valaki más levelezési cím</w:t>
      </w:r>
      <w:r w:rsidR="00477238" w:rsidRPr="00507BFA">
        <w:rPr>
          <w:rFonts w:asciiTheme="majorHAnsi" w:hAnsiTheme="majorHAnsi" w:cs="Montserrat-Medium"/>
          <w:sz w:val="24"/>
          <w:szCs w:val="24"/>
        </w:rPr>
        <w:t xml:space="preserve">re </w:t>
      </w:r>
      <w:r w:rsidR="0058323F" w:rsidRPr="00507BFA">
        <w:rPr>
          <w:rFonts w:asciiTheme="majorHAnsi" w:hAnsiTheme="majorHAnsi" w:cs="Montserrat-Medium"/>
          <w:sz w:val="24"/>
          <w:szCs w:val="24"/>
        </w:rPr>
        <w:t xml:space="preserve">szeretné kérni a </w:t>
      </w:r>
      <w:r w:rsidR="00477238" w:rsidRPr="00507BFA">
        <w:rPr>
          <w:rFonts w:asciiTheme="majorHAnsi" w:hAnsiTheme="majorHAnsi" w:cs="Montserrat-Medium"/>
          <w:sz w:val="24"/>
          <w:szCs w:val="24"/>
        </w:rPr>
        <w:t>számlát</w:t>
      </w:r>
      <w:r w:rsidRPr="00507BFA">
        <w:rPr>
          <w:rFonts w:asciiTheme="majorHAnsi" w:hAnsiTheme="majorHAnsi" w:cs="Montserrat-Medium"/>
          <w:sz w:val="24"/>
          <w:szCs w:val="24"/>
        </w:rPr>
        <w:t>, azt is legyen szíves jelezni a kulcs átvételekor.</w:t>
      </w:r>
    </w:p>
    <w:p w:rsidR="00167390" w:rsidRPr="00507BFA" w:rsidRDefault="00167390" w:rsidP="0058323F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Montserrat-Medium"/>
          <w:sz w:val="24"/>
          <w:szCs w:val="24"/>
        </w:rPr>
      </w:pPr>
    </w:p>
    <w:p w:rsidR="00167390" w:rsidRPr="00507BFA" w:rsidRDefault="00167390" w:rsidP="00962D7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A kollégium</w:t>
      </w:r>
      <w:r w:rsidR="00E64649">
        <w:rPr>
          <w:rFonts w:asciiTheme="majorHAnsi" w:hAnsiTheme="majorHAnsi" w:cs="Montserrat-Medium"/>
          <w:sz w:val="24"/>
          <w:szCs w:val="24"/>
        </w:rPr>
        <w:t>i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szállással </w:t>
      </w:r>
      <w:r w:rsidR="00F10A58" w:rsidRPr="00507BFA">
        <w:rPr>
          <w:rFonts w:asciiTheme="majorHAnsi" w:hAnsiTheme="majorHAnsi" w:cs="Montserrat-Medium"/>
          <w:sz w:val="24"/>
          <w:szCs w:val="24"/>
        </w:rPr>
        <w:t>(Szombathely, Ady tér 3/</w:t>
      </w:r>
      <w:proofErr w:type="gramStart"/>
      <w:r w:rsidR="00F10A58" w:rsidRPr="00507BFA">
        <w:rPr>
          <w:rFonts w:asciiTheme="majorHAnsi" w:hAnsiTheme="majorHAnsi" w:cs="Montserrat-Medium"/>
          <w:sz w:val="24"/>
          <w:szCs w:val="24"/>
        </w:rPr>
        <w:t>A</w:t>
      </w:r>
      <w:proofErr w:type="gramEnd"/>
      <w:r w:rsidR="00F10A58" w:rsidRPr="00507BFA">
        <w:rPr>
          <w:rFonts w:asciiTheme="majorHAnsi" w:hAnsiTheme="majorHAnsi" w:cs="Montserrat-Medium"/>
          <w:sz w:val="24"/>
          <w:szCs w:val="24"/>
        </w:rPr>
        <w:t xml:space="preserve">) </w:t>
      </w:r>
      <w:r w:rsidR="00DD7B4F" w:rsidRPr="00507BFA">
        <w:rPr>
          <w:rFonts w:asciiTheme="majorHAnsi" w:hAnsiTheme="majorHAnsi" w:cs="Montserrat-Medium"/>
          <w:sz w:val="24"/>
          <w:szCs w:val="24"/>
        </w:rPr>
        <w:t xml:space="preserve">kapcsolatban </w:t>
      </w:r>
      <w:r w:rsidRPr="00507BFA">
        <w:rPr>
          <w:rFonts w:asciiTheme="majorHAnsi" w:hAnsiTheme="majorHAnsi" w:cs="Montserrat-Medium"/>
          <w:sz w:val="24"/>
          <w:szCs w:val="24"/>
        </w:rPr>
        <w:t>az alábbi információkat kaptuk</w:t>
      </w:r>
      <w:r w:rsidR="00DD7B4F" w:rsidRPr="00507BFA">
        <w:rPr>
          <w:rFonts w:asciiTheme="majorHAnsi" w:hAnsiTheme="majorHAnsi" w:cs="Montserrat-Medium"/>
          <w:sz w:val="24"/>
          <w:szCs w:val="24"/>
        </w:rPr>
        <w:t xml:space="preserve"> még</w:t>
      </w:r>
      <w:r w:rsidRPr="00507BFA">
        <w:rPr>
          <w:rFonts w:asciiTheme="majorHAnsi" w:hAnsiTheme="majorHAnsi" w:cs="Montserrat-Medium"/>
          <w:sz w:val="24"/>
          <w:szCs w:val="24"/>
        </w:rPr>
        <w:t>:</w:t>
      </w:r>
    </w:p>
    <w:p w:rsidR="00167390" w:rsidRPr="00507BFA" w:rsidRDefault="00167390" w:rsidP="00962D7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167390" w:rsidRPr="00507BFA" w:rsidRDefault="00167390" w:rsidP="00F10A58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Térítési díj: 3500 Ft/fő/éj</w:t>
      </w:r>
    </w:p>
    <w:p w:rsidR="00167390" w:rsidRPr="00507BFA" w:rsidRDefault="00167390" w:rsidP="00F10A58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Közös fürdő + WC a folyosón található</w:t>
      </w:r>
    </w:p>
    <w:p w:rsidR="00167390" w:rsidRPr="00507BFA" w:rsidRDefault="00167390" w:rsidP="00F10A58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Törölközőt nem tudnak biztosítani</w:t>
      </w:r>
    </w:p>
    <w:p w:rsidR="00167390" w:rsidRPr="00507BFA" w:rsidRDefault="00167390" w:rsidP="00F10A58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A fizetés készpénzzel lehetséges a portán</w:t>
      </w:r>
    </w:p>
    <w:p w:rsidR="00167390" w:rsidRPr="00507BFA" w:rsidRDefault="00167390" w:rsidP="00F10A58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Ingyenes parkolás</w:t>
      </w:r>
      <w:r w:rsidR="00F10A58" w:rsidRPr="00507BFA">
        <w:rPr>
          <w:rFonts w:asciiTheme="majorHAnsi" w:hAnsiTheme="majorHAnsi" w:cs="Montserrat-Medium"/>
          <w:sz w:val="24"/>
          <w:szCs w:val="24"/>
        </w:rPr>
        <w:t>i lehetőség van a kollégium mellett</w:t>
      </w:r>
    </w:p>
    <w:p w:rsidR="00167390" w:rsidRPr="00507BFA" w:rsidRDefault="00F10A58" w:rsidP="00F10A58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24 órás portaszolgálat</w:t>
      </w:r>
    </w:p>
    <w:p w:rsidR="00167390" w:rsidRPr="00507BFA" w:rsidRDefault="00167390" w:rsidP="00F10A58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Szobakulcsokat a portá</w:t>
      </w:r>
      <w:r w:rsidR="00F10A58" w:rsidRPr="00507BFA">
        <w:rPr>
          <w:rFonts w:asciiTheme="majorHAnsi" w:hAnsiTheme="majorHAnsi" w:cs="Montserrat-Medium"/>
          <w:sz w:val="24"/>
          <w:szCs w:val="24"/>
        </w:rPr>
        <w:t>n tudják átvenni</w:t>
      </w:r>
    </w:p>
    <w:p w:rsidR="00167390" w:rsidRPr="00507BFA" w:rsidRDefault="00167390" w:rsidP="00962D7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DD7B4F" w:rsidRPr="00507BFA" w:rsidRDefault="00DD7B4F" w:rsidP="00962D7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A Forum Hotel</w:t>
      </w:r>
      <w:r w:rsidR="007A794A" w:rsidRPr="00507BFA">
        <w:rPr>
          <w:rFonts w:asciiTheme="majorHAnsi" w:hAnsiTheme="majorHAnsi" w:cs="Montserrat-Medium"/>
          <w:sz w:val="24"/>
          <w:szCs w:val="24"/>
        </w:rPr>
        <w:t>ben</w:t>
      </w:r>
      <w:r w:rsidRPr="00507BFA">
        <w:rPr>
          <w:rFonts w:asciiTheme="majorHAnsi" w:hAnsiTheme="majorHAnsi" w:cs="Montserrat-Medium"/>
          <w:sz w:val="24"/>
          <w:szCs w:val="24"/>
        </w:rPr>
        <w:t xml:space="preserve"> (Szombathely, Kossuth Lajos u. 2.) tehát a konferencia után lehet a szobákat elfoglalni. Kártyával is lehet fizetni.</w:t>
      </w:r>
    </w:p>
    <w:p w:rsidR="00DD7B4F" w:rsidRPr="00507BFA" w:rsidRDefault="00DD7B4F" w:rsidP="00962D7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7A794A" w:rsidRPr="00507BFA" w:rsidRDefault="00DD7B4F" w:rsidP="00DD7B4F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 xml:space="preserve">Térítési díj: 14.500,- Ft /fő/éj+IFA (420,- Ft) 2 </w:t>
      </w:r>
      <w:r w:rsidR="007A794A" w:rsidRPr="00507BFA">
        <w:rPr>
          <w:rFonts w:asciiTheme="majorHAnsi" w:hAnsiTheme="majorHAnsi" w:cs="Montserrat-Medium"/>
          <w:sz w:val="24"/>
          <w:szCs w:val="24"/>
        </w:rPr>
        <w:t>ágyas (franciaágyas) szobákban.</w:t>
      </w:r>
    </w:p>
    <w:p w:rsidR="007A794A" w:rsidRPr="00507BFA" w:rsidRDefault="00DD7B4F" w:rsidP="00DD7B4F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Ha valaki itt szeretne egyágyas szobában aludni, az 18.500,- Ft/fő/éj +IFA (420,-</w:t>
      </w:r>
      <w:r w:rsidR="00255843" w:rsidRPr="00507BFA">
        <w:rPr>
          <w:rFonts w:asciiTheme="majorHAnsi" w:hAnsiTheme="majorHAnsi" w:cs="Montserrat-Medium"/>
          <w:sz w:val="24"/>
          <w:szCs w:val="24"/>
        </w:rPr>
        <w:t xml:space="preserve"> Ft). </w:t>
      </w:r>
    </w:p>
    <w:p w:rsidR="00DD7B4F" w:rsidRDefault="007A794A" w:rsidP="00DD7B4F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Svédasztalos reggelit biztosítanak.</w:t>
      </w:r>
    </w:p>
    <w:p w:rsidR="00644782" w:rsidRPr="00507BFA" w:rsidRDefault="00644782" w:rsidP="00DD7B4F">
      <w:pPr>
        <w:pStyle w:val="Listaszerbekezds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>
        <w:rPr>
          <w:rFonts w:asciiTheme="majorHAnsi" w:hAnsiTheme="majorHAnsi" w:cs="Montserrat-Medium"/>
          <w:sz w:val="24"/>
          <w:szCs w:val="24"/>
        </w:rPr>
        <w:t>Az itt megszállóknak ingyenes parkol</w:t>
      </w:r>
      <w:r w:rsidR="00F35A9E">
        <w:rPr>
          <w:rFonts w:asciiTheme="majorHAnsi" w:hAnsiTheme="majorHAnsi" w:cs="Montserrat-Medium"/>
          <w:sz w:val="24"/>
          <w:szCs w:val="24"/>
        </w:rPr>
        <w:t>ási lehetőséget biztosítanak.</w:t>
      </w:r>
    </w:p>
    <w:p w:rsidR="0058323F" w:rsidRPr="00507BFA" w:rsidRDefault="0058323F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58323F" w:rsidRPr="00507BFA" w:rsidRDefault="0058323F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Minden más kérdésre szívesen válaszolunk, a jelzett kéréseknek igyekszünk eleget tenni.</w:t>
      </w:r>
    </w:p>
    <w:p w:rsidR="0058323F" w:rsidRDefault="0058323F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58323F" w:rsidRPr="00507BFA" w:rsidRDefault="00F10057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>
        <w:rPr>
          <w:rFonts w:asciiTheme="majorHAnsi" w:hAnsiTheme="majorHAnsi" w:cs="Montserrat-Medium"/>
          <w:sz w:val="24"/>
          <w:szCs w:val="24"/>
        </w:rPr>
        <w:t xml:space="preserve">A kérdéseket/kéréseket </w:t>
      </w:r>
      <w:r w:rsidR="0058323F" w:rsidRPr="00507BFA">
        <w:rPr>
          <w:rFonts w:asciiTheme="majorHAnsi" w:hAnsiTheme="majorHAnsi" w:cs="Montserrat-Medium"/>
          <w:sz w:val="24"/>
          <w:szCs w:val="24"/>
        </w:rPr>
        <w:t>Szalainé Bodor Edit igazgatóhelyettes</w:t>
      </w:r>
      <w:r>
        <w:rPr>
          <w:rFonts w:asciiTheme="majorHAnsi" w:hAnsiTheme="majorHAnsi" w:cs="Montserrat-Medium"/>
          <w:sz w:val="24"/>
          <w:szCs w:val="24"/>
        </w:rPr>
        <w:t>nek lehet jelezni</w:t>
      </w:r>
      <w:r w:rsidR="0058323F" w:rsidRPr="00507BFA">
        <w:rPr>
          <w:rFonts w:asciiTheme="majorHAnsi" w:hAnsiTheme="majorHAnsi" w:cs="Montserrat-Medium"/>
          <w:sz w:val="24"/>
          <w:szCs w:val="24"/>
        </w:rPr>
        <w:t>:</w:t>
      </w:r>
    </w:p>
    <w:p w:rsidR="0058323F" w:rsidRPr="00507BFA" w:rsidRDefault="00851D62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>
        <w:rPr>
          <w:rFonts w:asciiTheme="majorHAnsi" w:hAnsiTheme="majorHAnsi" w:cs="Montserrat-Medium"/>
          <w:sz w:val="24"/>
          <w:szCs w:val="24"/>
        </w:rPr>
        <w:t>E</w:t>
      </w:r>
      <w:r w:rsidR="0058323F" w:rsidRPr="00507BFA">
        <w:rPr>
          <w:rFonts w:asciiTheme="majorHAnsi" w:hAnsiTheme="majorHAnsi" w:cs="Montserrat-Medium"/>
          <w:sz w:val="24"/>
          <w:szCs w:val="24"/>
        </w:rPr>
        <w:t>-mail</w:t>
      </w:r>
      <w:r>
        <w:rPr>
          <w:rFonts w:asciiTheme="majorHAnsi" w:hAnsiTheme="majorHAnsi" w:cs="Montserrat-Medium"/>
          <w:sz w:val="24"/>
          <w:szCs w:val="24"/>
        </w:rPr>
        <w:t>ben</w:t>
      </w:r>
      <w:r w:rsidR="0058323F" w:rsidRPr="00507BFA">
        <w:rPr>
          <w:rFonts w:asciiTheme="majorHAnsi" w:hAnsiTheme="majorHAnsi" w:cs="Montserrat-Medium"/>
          <w:sz w:val="24"/>
          <w:szCs w:val="24"/>
        </w:rPr>
        <w:t xml:space="preserve">: </w:t>
      </w:r>
      <w:hyperlink r:id="rId6" w:history="1">
        <w:r w:rsidR="0058323F" w:rsidRPr="00507BFA">
          <w:rPr>
            <w:rStyle w:val="Hiperhivatkozs"/>
            <w:rFonts w:asciiTheme="majorHAnsi" w:hAnsiTheme="majorHAnsi" w:cs="Montserrat-Medium"/>
            <w:sz w:val="24"/>
            <w:szCs w:val="24"/>
          </w:rPr>
          <w:t>bedit@bdmk.hu</w:t>
        </w:r>
      </w:hyperlink>
    </w:p>
    <w:p w:rsidR="0058323F" w:rsidRPr="00507BFA" w:rsidRDefault="00851D62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>
        <w:rPr>
          <w:rFonts w:asciiTheme="majorHAnsi" w:hAnsiTheme="majorHAnsi" w:cs="Montserrat-Medium"/>
          <w:sz w:val="24"/>
          <w:szCs w:val="24"/>
        </w:rPr>
        <w:t xml:space="preserve">vagy </w:t>
      </w:r>
      <w:r w:rsidR="0058323F" w:rsidRPr="00507BFA">
        <w:rPr>
          <w:rFonts w:asciiTheme="majorHAnsi" w:hAnsiTheme="majorHAnsi" w:cs="Montserrat-Medium"/>
          <w:sz w:val="24"/>
          <w:szCs w:val="24"/>
        </w:rPr>
        <w:t>telefon</w:t>
      </w:r>
      <w:r>
        <w:rPr>
          <w:rFonts w:asciiTheme="majorHAnsi" w:hAnsiTheme="majorHAnsi" w:cs="Montserrat-Medium"/>
          <w:sz w:val="24"/>
          <w:szCs w:val="24"/>
        </w:rPr>
        <w:t>on</w:t>
      </w:r>
      <w:r w:rsidR="0058323F" w:rsidRPr="00507BFA">
        <w:rPr>
          <w:rFonts w:asciiTheme="majorHAnsi" w:hAnsiTheme="majorHAnsi" w:cs="Montserrat-Medium"/>
          <w:sz w:val="24"/>
          <w:szCs w:val="24"/>
        </w:rPr>
        <w:t>: 06-20-245-</w:t>
      </w:r>
      <w:r w:rsidR="00F10057">
        <w:rPr>
          <w:rFonts w:asciiTheme="majorHAnsi" w:hAnsiTheme="majorHAnsi" w:cs="Montserrat-Medium"/>
          <w:sz w:val="24"/>
          <w:szCs w:val="24"/>
        </w:rPr>
        <w:t>9187</w:t>
      </w:r>
    </w:p>
    <w:p w:rsidR="0058323F" w:rsidRPr="00507BFA" w:rsidRDefault="0058323F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58323F" w:rsidRPr="00507BFA" w:rsidRDefault="0058323F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Várjuk Önöket szeretettel.</w:t>
      </w:r>
    </w:p>
    <w:p w:rsidR="0058323F" w:rsidRPr="00507BFA" w:rsidRDefault="0058323F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58323F" w:rsidRPr="00507BFA" w:rsidRDefault="0058323F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  <w:r w:rsidRPr="00507BFA">
        <w:rPr>
          <w:rFonts w:asciiTheme="majorHAnsi" w:hAnsiTheme="majorHAnsi" w:cs="Montserrat-Medium"/>
          <w:sz w:val="24"/>
          <w:szCs w:val="24"/>
        </w:rPr>
        <w:t>Üdvözlettel</w:t>
      </w:r>
      <w:r w:rsidR="00312BE7" w:rsidRPr="00507BFA">
        <w:rPr>
          <w:rFonts w:asciiTheme="majorHAnsi" w:hAnsiTheme="majorHAnsi" w:cs="Montserrat-Medium"/>
          <w:sz w:val="24"/>
          <w:szCs w:val="24"/>
        </w:rPr>
        <w:t>,</w:t>
      </w:r>
    </w:p>
    <w:p w:rsidR="00312BE7" w:rsidRPr="00507BFA" w:rsidRDefault="00312BE7" w:rsidP="0058323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Montserrat-Medium"/>
          <w:sz w:val="24"/>
          <w:szCs w:val="24"/>
        </w:rPr>
      </w:pPr>
    </w:p>
    <w:p w:rsidR="0058323F" w:rsidRPr="00507BFA" w:rsidRDefault="0058323F" w:rsidP="0058323F">
      <w:pPr>
        <w:shd w:val="clear" w:color="auto" w:fill="FFFFFF"/>
        <w:spacing w:after="0" w:line="240" w:lineRule="auto"/>
        <w:rPr>
          <w:rFonts w:asciiTheme="majorHAnsi" w:eastAsia="Times New Roman" w:hAnsiTheme="majorHAnsi" w:cs="Calibri"/>
          <w:color w:val="333333"/>
          <w:sz w:val="24"/>
          <w:szCs w:val="24"/>
          <w:lang w:eastAsia="hu-HU"/>
        </w:rPr>
      </w:pPr>
      <w:r w:rsidRPr="00507BFA">
        <w:rPr>
          <w:rFonts w:asciiTheme="majorHAnsi" w:eastAsia="Times New Roman" w:hAnsiTheme="majorHAnsi" w:cs="Calibri"/>
          <w:b/>
          <w:bCs/>
          <w:color w:val="1F497D"/>
          <w:sz w:val="24"/>
          <w:szCs w:val="24"/>
          <w:lang w:eastAsia="hu-HU"/>
        </w:rPr>
        <w:t>Dr. Baráthné Molnár Mónika</w:t>
      </w:r>
    </w:p>
    <w:p w:rsidR="00507BFA" w:rsidRDefault="0058323F" w:rsidP="0058323F">
      <w:pPr>
        <w:shd w:val="clear" w:color="auto" w:fill="FFFFFF"/>
        <w:spacing w:after="0" w:line="240" w:lineRule="auto"/>
        <w:rPr>
          <w:rFonts w:asciiTheme="majorHAnsi" w:eastAsia="Times New Roman" w:hAnsiTheme="majorHAnsi" w:cs="Calibri"/>
          <w:color w:val="1F497D"/>
          <w:sz w:val="24"/>
          <w:szCs w:val="24"/>
          <w:lang w:eastAsia="hu-HU"/>
        </w:rPr>
      </w:pPr>
      <w:proofErr w:type="gramStart"/>
      <w:r w:rsidRPr="00507BFA">
        <w:rPr>
          <w:rFonts w:asciiTheme="majorHAnsi" w:eastAsia="Times New Roman" w:hAnsiTheme="majorHAnsi" w:cs="Calibri"/>
          <w:color w:val="1F497D"/>
          <w:sz w:val="24"/>
          <w:szCs w:val="24"/>
          <w:lang w:eastAsia="hu-HU"/>
        </w:rPr>
        <w:t>igazgató</w:t>
      </w:r>
      <w:proofErr w:type="gramEnd"/>
    </w:p>
    <w:p w:rsidR="006D1220" w:rsidRDefault="006D1220" w:rsidP="0058323F">
      <w:pPr>
        <w:shd w:val="clear" w:color="auto" w:fill="FFFFFF"/>
        <w:spacing w:after="0" w:line="240" w:lineRule="auto"/>
        <w:rPr>
          <w:rFonts w:asciiTheme="majorHAnsi" w:eastAsia="Times New Roman" w:hAnsiTheme="majorHAnsi" w:cs="Calibri"/>
          <w:color w:val="333333"/>
          <w:sz w:val="24"/>
          <w:szCs w:val="24"/>
          <w:lang w:eastAsia="hu-HU"/>
        </w:rPr>
      </w:pPr>
    </w:p>
    <w:p w:rsidR="00F10057" w:rsidRPr="00507BFA" w:rsidRDefault="006D1220" w:rsidP="0058323F">
      <w:pPr>
        <w:shd w:val="clear" w:color="auto" w:fill="FFFFFF"/>
        <w:spacing w:after="0" w:line="240" w:lineRule="auto"/>
        <w:rPr>
          <w:rFonts w:asciiTheme="majorHAnsi" w:eastAsia="Times New Roman" w:hAnsiTheme="majorHAnsi" w:cs="Calibri"/>
          <w:color w:val="333333"/>
          <w:sz w:val="24"/>
          <w:szCs w:val="24"/>
          <w:lang w:eastAsia="hu-HU"/>
        </w:rPr>
      </w:pPr>
      <w:r>
        <w:rPr>
          <w:noProof/>
          <w:lang w:eastAsia="hu-HU"/>
        </w:rPr>
        <w:drawing>
          <wp:inline distT="0" distB="0" distL="0" distR="0" wp14:anchorId="09E28863" wp14:editId="041269B8">
            <wp:extent cx="447675" cy="352425"/>
            <wp:effectExtent l="0" t="0" r="9525" b="9525"/>
            <wp:docPr id="1" name="Kép 1" descr="img_bdmk_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img_bdmk_logo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1C84" w:rsidRDefault="0058323F" w:rsidP="0058323F">
      <w:pPr>
        <w:shd w:val="clear" w:color="auto" w:fill="FFFFFF"/>
        <w:spacing w:after="0" w:line="240" w:lineRule="auto"/>
        <w:rPr>
          <w:rFonts w:asciiTheme="majorHAnsi" w:eastAsia="Times New Roman" w:hAnsiTheme="majorHAnsi" w:cs="Calibri"/>
          <w:color w:val="1F497D"/>
          <w:sz w:val="24"/>
          <w:szCs w:val="24"/>
          <w:lang w:eastAsia="hu-HU"/>
        </w:rPr>
      </w:pPr>
      <w:r w:rsidRPr="00507BFA">
        <w:rPr>
          <w:rFonts w:asciiTheme="majorHAnsi" w:eastAsia="Times New Roman" w:hAnsiTheme="majorHAnsi" w:cs="Calibri"/>
          <w:color w:val="1F497D"/>
          <w:sz w:val="24"/>
          <w:szCs w:val="24"/>
          <w:lang w:eastAsia="hu-HU"/>
        </w:rPr>
        <w:t>Berzsenyi Dániel Könyvtár</w:t>
      </w:r>
    </w:p>
    <w:p w:rsidR="0058323F" w:rsidRPr="00507BFA" w:rsidRDefault="0058323F" w:rsidP="0058323F">
      <w:pPr>
        <w:shd w:val="clear" w:color="auto" w:fill="FFFFFF"/>
        <w:spacing w:after="0" w:line="240" w:lineRule="auto"/>
        <w:rPr>
          <w:rFonts w:asciiTheme="majorHAnsi" w:eastAsia="Times New Roman" w:hAnsiTheme="majorHAnsi" w:cs="Calibri"/>
          <w:color w:val="333333"/>
          <w:sz w:val="24"/>
          <w:szCs w:val="24"/>
          <w:lang w:eastAsia="hu-HU"/>
        </w:rPr>
      </w:pPr>
      <w:r w:rsidRPr="00507BFA">
        <w:rPr>
          <w:rFonts w:asciiTheme="majorHAnsi" w:eastAsia="Times New Roman" w:hAnsiTheme="majorHAnsi" w:cs="Calibri"/>
          <w:color w:val="1F497D"/>
          <w:sz w:val="24"/>
          <w:szCs w:val="24"/>
          <w:lang w:eastAsia="hu-HU"/>
        </w:rPr>
        <w:t>9700 Szombathely, Dr. Antall József tér 1.</w:t>
      </w:r>
    </w:p>
    <w:sectPr w:rsidR="0058323F" w:rsidRPr="00507BFA" w:rsidSect="008E271E">
      <w:pgSz w:w="16839" w:h="23814" w:code="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ontserrat-Medium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33390"/>
    <w:multiLevelType w:val="hybridMultilevel"/>
    <w:tmpl w:val="B1AE15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D07B68"/>
    <w:multiLevelType w:val="hybridMultilevel"/>
    <w:tmpl w:val="F67A5824"/>
    <w:lvl w:ilvl="0" w:tplc="0B1EDDDC">
      <w:start w:val="5"/>
      <w:numFmt w:val="bullet"/>
      <w:lvlText w:val="-"/>
      <w:lvlJc w:val="left"/>
      <w:pPr>
        <w:ind w:left="720" w:hanging="360"/>
      </w:pPr>
      <w:rPr>
        <w:rFonts w:ascii="Cambria" w:eastAsiaTheme="minorHAnsi" w:hAnsi="Cambria" w:cs="Montserrat-Medium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7324D5"/>
    <w:multiLevelType w:val="hybridMultilevel"/>
    <w:tmpl w:val="6FEAD540"/>
    <w:lvl w:ilvl="0" w:tplc="19BED476">
      <w:numFmt w:val="bullet"/>
      <w:lvlText w:val="-"/>
      <w:lvlJc w:val="left"/>
      <w:pPr>
        <w:ind w:left="720" w:hanging="360"/>
      </w:pPr>
      <w:rPr>
        <w:rFonts w:ascii="Cambria" w:eastAsiaTheme="minorHAnsi" w:hAnsi="Cambria" w:cs="Montserrat-Medium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65B"/>
    <w:rsid w:val="0002686D"/>
    <w:rsid w:val="00137EE9"/>
    <w:rsid w:val="00156913"/>
    <w:rsid w:val="00167390"/>
    <w:rsid w:val="0017644F"/>
    <w:rsid w:val="00207315"/>
    <w:rsid w:val="00255843"/>
    <w:rsid w:val="002C27C6"/>
    <w:rsid w:val="00312BE7"/>
    <w:rsid w:val="00477238"/>
    <w:rsid w:val="00507BFA"/>
    <w:rsid w:val="005517A3"/>
    <w:rsid w:val="0058323F"/>
    <w:rsid w:val="005F08DD"/>
    <w:rsid w:val="00644782"/>
    <w:rsid w:val="006D1220"/>
    <w:rsid w:val="007551E3"/>
    <w:rsid w:val="007A71D3"/>
    <w:rsid w:val="007A794A"/>
    <w:rsid w:val="007C465B"/>
    <w:rsid w:val="0082774F"/>
    <w:rsid w:val="00851D62"/>
    <w:rsid w:val="008C08CA"/>
    <w:rsid w:val="008E271E"/>
    <w:rsid w:val="00936119"/>
    <w:rsid w:val="00962D7F"/>
    <w:rsid w:val="00A91C84"/>
    <w:rsid w:val="00B60E84"/>
    <w:rsid w:val="00C758E0"/>
    <w:rsid w:val="00CA11CE"/>
    <w:rsid w:val="00CC2DB6"/>
    <w:rsid w:val="00DD7B4F"/>
    <w:rsid w:val="00E64649"/>
    <w:rsid w:val="00F10057"/>
    <w:rsid w:val="00F10A58"/>
    <w:rsid w:val="00F35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F10A58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58323F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58323F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D1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D12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F10A58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58323F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58323F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D12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D12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3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5DD320A0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dit@bdmk.h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520</Words>
  <Characters>3595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Szalainé Bodor Edit</dc:creator>
  <cp:keywords/>
  <dc:description/>
  <cp:lastModifiedBy>Szalainé Bodor Edit</cp:lastModifiedBy>
  <cp:revision>25</cp:revision>
  <cp:lastPrinted>2022-07-27T09:36:00Z</cp:lastPrinted>
  <dcterms:created xsi:type="dcterms:W3CDTF">2022-07-27T08:40:00Z</dcterms:created>
  <dcterms:modified xsi:type="dcterms:W3CDTF">2022-07-28T12:59:00Z</dcterms:modified>
</cp:coreProperties>
</file>