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3AA" w:rsidRDefault="00484502">
      <w:r>
        <w:t>Közlemény</w:t>
      </w:r>
    </w:p>
    <w:p w:rsidR="00AB6407" w:rsidRDefault="00484502">
      <w:r>
        <w:t xml:space="preserve">A magyar kormány 2020. 03. 11-i </w:t>
      </w:r>
      <w:r w:rsidR="00AB6407">
        <w:t>ülésén</w:t>
      </w:r>
      <w:r w:rsidR="00EF2924">
        <w:t xml:space="preserve"> veszélyhelyzetet rendelt el, és ma kezdődő hatállyal</w:t>
      </w:r>
      <w:r w:rsidR="00AB6407">
        <w:t xml:space="preserve"> </w:t>
      </w:r>
      <w:r w:rsidR="008906E9">
        <w:t>megtiltotta</w:t>
      </w:r>
      <w:r>
        <w:t xml:space="preserve"> a </w:t>
      </w:r>
      <w:r w:rsidR="008906E9">
        <w:t>száz</w:t>
      </w:r>
      <w:r>
        <w:t xml:space="preserve"> főnél nagyobb látogatottságú beltéri </w:t>
      </w:r>
      <w:r w:rsidR="00EF2924">
        <w:t xml:space="preserve">és 500 főnél nagyobb látogatottságú kültéri </w:t>
      </w:r>
      <w:bookmarkStart w:id="0" w:name="_GoBack"/>
      <w:bookmarkEnd w:id="0"/>
      <w:r>
        <w:t>rendezvények</w:t>
      </w:r>
      <w:r w:rsidR="008906E9">
        <w:t>et</w:t>
      </w:r>
      <w:r>
        <w:t xml:space="preserve">. </w:t>
      </w:r>
      <w:r w:rsidR="008906E9">
        <w:t>Figyelembe véve</w:t>
      </w:r>
      <w:r w:rsidR="00AB6407">
        <w:t xml:space="preserve"> a </w:t>
      </w:r>
      <w:r w:rsidR="008906E9">
        <w:t>kormány</w:t>
      </w:r>
      <w:r w:rsidR="00AB6407">
        <w:t xml:space="preserve"> határozat</w:t>
      </w:r>
      <w:r w:rsidR="008906E9">
        <w:t>á</w:t>
      </w:r>
      <w:r w:rsidR="00AB6407">
        <w:t xml:space="preserve">t, a lakosság érdekeit, a közegészségügyi szempontokat, sajnálattal közöljük, hogy a </w:t>
      </w:r>
      <w:r>
        <w:t>2020. április 23</w:t>
      </w:r>
      <w:r w:rsidR="008906E9">
        <w:t>–</w:t>
      </w:r>
      <w:r>
        <w:t>26-ig tervezett Budapesti Nemzetközi Könyvfesztivált</w:t>
      </w:r>
      <w:r w:rsidR="00AB6407">
        <w:t xml:space="preserve"> elhalasztjuk, a rendezvény előkészületeit felfüggesztjük</w:t>
      </w:r>
      <w:r>
        <w:t>. A következő napokban részletes tájékoztatást küldünk</w:t>
      </w:r>
      <w:r w:rsidR="00AB6407">
        <w:t xml:space="preserve"> minden kiállítónknak </w:t>
      </w:r>
      <w:r w:rsidR="008906E9">
        <w:t xml:space="preserve">a Könyvfesztivál új időpontjáról. </w:t>
      </w:r>
      <w:r w:rsidR="00AB6407">
        <w:t>Köszönjük a megértést és az együttműködést</w:t>
      </w:r>
      <w:r w:rsidR="008906E9">
        <w:t>!</w:t>
      </w:r>
    </w:p>
    <w:p w:rsidR="00F60079" w:rsidRDefault="00F60079" w:rsidP="00F60079">
      <w:pPr>
        <w:spacing w:after="0"/>
      </w:pPr>
      <w:r>
        <w:t>dr. Gál Katalin</w:t>
      </w:r>
    </w:p>
    <w:p w:rsidR="00F60079" w:rsidRDefault="00F60079" w:rsidP="00F60079">
      <w:pPr>
        <w:spacing w:after="0"/>
      </w:pPr>
      <w:r>
        <w:t>elnök</w:t>
      </w:r>
    </w:p>
    <w:p w:rsidR="00F60079" w:rsidRDefault="00F60079" w:rsidP="00F60079">
      <w:pPr>
        <w:spacing w:after="0"/>
      </w:pPr>
      <w:r>
        <w:t>Magyar Könyvkiadók és Könyvterjesztők Egyesülése</w:t>
      </w:r>
    </w:p>
    <w:sectPr w:rsidR="00F60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4502"/>
    <w:rsid w:val="00484502"/>
    <w:rsid w:val="004C3E9F"/>
    <w:rsid w:val="008906E9"/>
    <w:rsid w:val="008D03AA"/>
    <w:rsid w:val="00AB6407"/>
    <w:rsid w:val="00EF2924"/>
    <w:rsid w:val="00F6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89A1C"/>
  <w15:chartTrackingRefBased/>
  <w15:docId w15:val="{820627B2-6CE2-411C-A0DA-AB5CF0400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87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MKKE</dc:creator>
  <cp:keywords/>
  <dc:description/>
  <cp:lastModifiedBy>MKKE</cp:lastModifiedBy>
  <cp:revision>3</cp:revision>
  <dcterms:created xsi:type="dcterms:W3CDTF">2020-03-11T11:34:00Z</dcterms:created>
  <dcterms:modified xsi:type="dcterms:W3CDTF">2020-03-11T13:18:00Z</dcterms:modified>
</cp:coreProperties>
</file>